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27E" w:rsidRDefault="00F1627E" w:rsidP="00B8502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76B7" w:rsidRPr="004D76B7" w:rsidRDefault="004D76B7" w:rsidP="004D76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76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Отчет о выполнении государственного задания</w:t>
      </w:r>
    </w:p>
    <w:p w:rsidR="004D76B7" w:rsidRPr="004D76B7" w:rsidRDefault="004D76B7" w:rsidP="004D76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76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 </w:t>
      </w:r>
      <w:r w:rsidR="00A74A2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="00A74A28" w:rsidRPr="00A74A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74A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полугодие</w:t>
      </w:r>
      <w:r w:rsidRPr="004D76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2019 год</w:t>
      </w:r>
    </w:p>
    <w:p w:rsidR="000A2378" w:rsidRDefault="000A2378" w:rsidP="00B8502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1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31"/>
        <w:gridCol w:w="1843"/>
        <w:gridCol w:w="1701"/>
      </w:tblGrid>
      <w:tr w:rsidR="005C35B4" w:rsidRPr="005C35B4" w:rsidTr="00AD6568">
        <w:tc>
          <w:tcPr>
            <w:tcW w:w="1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35B4" w:rsidRPr="005C35B4" w:rsidRDefault="005C35B4" w:rsidP="005C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35B4" w:rsidRPr="005C35B4" w:rsidRDefault="005C35B4" w:rsidP="005C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35B4" w:rsidRPr="005C35B4" w:rsidRDefault="005C35B4" w:rsidP="005C35B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35B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Коды</w:t>
            </w:r>
          </w:p>
        </w:tc>
      </w:tr>
      <w:tr w:rsidR="00E76350" w:rsidRPr="00E76350" w:rsidTr="00AD6568">
        <w:tc>
          <w:tcPr>
            <w:tcW w:w="1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35B4" w:rsidRPr="00E76350" w:rsidRDefault="005C35B4" w:rsidP="002A716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государственного учреждения</w:t>
            </w:r>
            <w:r w:rsidRPr="00E7635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E7635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Автономное учреждение Ханты-Мансийского автономного округа – Югры «</w:t>
            </w:r>
            <w:r w:rsidR="002A71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Сургутский с</w:t>
            </w:r>
            <w:r w:rsidRPr="00E7635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оциально-оздоровительный центр</w:t>
            </w:r>
            <w:r w:rsidR="002A71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»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35B4" w:rsidRPr="00E76350" w:rsidRDefault="005C35B4" w:rsidP="005C35B4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 ОКУД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35B4" w:rsidRPr="00E76350" w:rsidRDefault="005C35B4" w:rsidP="008B28D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</w:t>
            </w:r>
            <w:r w:rsidR="008B2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E76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</w:tr>
      <w:tr w:rsidR="00E76350" w:rsidRPr="00E76350" w:rsidTr="00AD6568">
        <w:tc>
          <w:tcPr>
            <w:tcW w:w="1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35B4" w:rsidRPr="00E76350" w:rsidRDefault="005C35B4" w:rsidP="005C35B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деятельности государственного учреждения: </w:t>
            </w:r>
            <w:r w:rsidRPr="00E7635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предоставление социальных услуг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35B4" w:rsidRPr="00E76350" w:rsidRDefault="005C35B4" w:rsidP="005C35B4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35B4" w:rsidRPr="00E76350" w:rsidRDefault="005C35B4" w:rsidP="005C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6350" w:rsidRPr="00E76350" w:rsidTr="00AD6568">
        <w:tc>
          <w:tcPr>
            <w:tcW w:w="1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35B4" w:rsidRPr="00E76350" w:rsidRDefault="005C35B4" w:rsidP="005C35B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350">
              <w:rPr>
                <w:rFonts w:ascii="Times New Roman" w:hAnsi="Times New Roman" w:cs="Times New Roman"/>
                <w:sz w:val="24"/>
                <w:szCs w:val="24"/>
              </w:rPr>
              <w:t xml:space="preserve">Периодичность: </w:t>
            </w:r>
            <w:r w:rsidRPr="00E763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ежеквартально в срок до 5 числа месяца, следующего за отчетным периодом</w:t>
            </w:r>
            <w:r w:rsidRPr="00E76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E763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(указывается в соответствии с периодичностью представления отчета о выполнении государственного задания, установленной в государственном задании)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35B4" w:rsidRPr="00E76350" w:rsidRDefault="005C35B4" w:rsidP="005C35B4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по сводному реестру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35B4" w:rsidRPr="00E76350" w:rsidRDefault="005C35B4" w:rsidP="005C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742</w:t>
            </w:r>
            <w:r w:rsidRPr="00E763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E76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0142</w:t>
            </w:r>
          </w:p>
        </w:tc>
      </w:tr>
      <w:tr w:rsidR="00E76350" w:rsidRPr="00E76350" w:rsidTr="00AD6568">
        <w:tc>
          <w:tcPr>
            <w:tcW w:w="1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35B4" w:rsidRPr="00292E19" w:rsidRDefault="005C35B4" w:rsidP="005C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по уходу с обеспечением проживания прочая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35B4" w:rsidRPr="00E76350" w:rsidRDefault="005C35B4" w:rsidP="005C35B4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ОКВЭД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35B4" w:rsidRPr="00E76350" w:rsidRDefault="005C35B4" w:rsidP="005C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87.90</w:t>
            </w:r>
          </w:p>
        </w:tc>
      </w:tr>
      <w:tr w:rsidR="00E76350" w:rsidRPr="00E76350" w:rsidTr="00AD6568">
        <w:tc>
          <w:tcPr>
            <w:tcW w:w="1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35B4" w:rsidRPr="00292E19" w:rsidRDefault="005C35B4" w:rsidP="005C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социальных услуг без обеспечения проживания престарелым и инвалидам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35B4" w:rsidRPr="00E76350" w:rsidRDefault="005C35B4" w:rsidP="005C35B4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ОКВЭД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35B4" w:rsidRPr="00E76350" w:rsidRDefault="005C35B4" w:rsidP="005C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88.10</w:t>
            </w:r>
          </w:p>
        </w:tc>
      </w:tr>
    </w:tbl>
    <w:p w:rsidR="005C35B4" w:rsidRPr="00E76350" w:rsidRDefault="005C35B4" w:rsidP="00B8502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502A" w:rsidRPr="00E76350" w:rsidRDefault="00B8502A" w:rsidP="00B8502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76350">
        <w:rPr>
          <w:rFonts w:ascii="Times New Roman" w:hAnsi="Times New Roman" w:cs="Times New Roman"/>
          <w:sz w:val="24"/>
          <w:szCs w:val="24"/>
        </w:rPr>
        <w:t>Часть 1. Сведения об оказ</w:t>
      </w:r>
      <w:r w:rsidR="009C1545" w:rsidRPr="00E76350">
        <w:rPr>
          <w:rFonts w:ascii="Times New Roman" w:hAnsi="Times New Roman" w:cs="Times New Roman"/>
          <w:sz w:val="24"/>
          <w:szCs w:val="24"/>
        </w:rPr>
        <w:t>ываемых государственных услугах</w:t>
      </w:r>
    </w:p>
    <w:p w:rsidR="00B8502A" w:rsidRPr="00E76350" w:rsidRDefault="00B8502A" w:rsidP="00B850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1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4"/>
        <w:gridCol w:w="1342"/>
        <w:gridCol w:w="1397"/>
        <w:gridCol w:w="1397"/>
        <w:gridCol w:w="1397"/>
        <w:gridCol w:w="1397"/>
        <w:gridCol w:w="403"/>
        <w:gridCol w:w="1340"/>
        <w:gridCol w:w="768"/>
        <w:gridCol w:w="1559"/>
        <w:gridCol w:w="289"/>
        <w:gridCol w:w="847"/>
        <w:gridCol w:w="826"/>
        <w:gridCol w:w="296"/>
        <w:gridCol w:w="297"/>
        <w:gridCol w:w="1216"/>
      </w:tblGrid>
      <w:tr w:rsidR="004D76B7" w:rsidRPr="00E76350" w:rsidTr="007E7F9D">
        <w:tc>
          <w:tcPr>
            <w:tcW w:w="1169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76B7" w:rsidRPr="00E76350" w:rsidRDefault="004D76B7" w:rsidP="007E7F9D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Наименование государственной услуги: </w:t>
            </w:r>
            <w:r w:rsidRPr="00E7635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Предоставление социального обслуживания в полустационарной форме, включая оказание социально-бытовых услуг, социально-медицинских услуг, социально-психологических услуг, социально-педагогических услуг,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социально-трудовых услуг, </w:t>
            </w:r>
            <w:r w:rsidRPr="00E7635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</w:p>
        </w:tc>
        <w:tc>
          <w:tcPr>
            <w:tcW w:w="19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76B7" w:rsidRPr="00E76350" w:rsidRDefault="004D76B7" w:rsidP="007E7F9D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по базовому (отраслевому) перечню</w:t>
            </w:r>
          </w:p>
        </w:tc>
        <w:tc>
          <w:tcPr>
            <w:tcW w:w="15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76B7" w:rsidRPr="00E76350" w:rsidRDefault="004D76B7" w:rsidP="003C7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АЭ10</w:t>
            </w:r>
          </w:p>
        </w:tc>
      </w:tr>
      <w:tr w:rsidR="00E76350" w:rsidRPr="00E76350" w:rsidTr="007E7F9D">
        <w:tc>
          <w:tcPr>
            <w:tcW w:w="1169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7F9D" w:rsidRPr="00E76350" w:rsidRDefault="007E7F9D" w:rsidP="007E7F9D">
            <w:pPr>
              <w:shd w:val="clear" w:color="auto" w:fill="FFFFFF"/>
              <w:tabs>
                <w:tab w:val="left" w:pos="14570"/>
              </w:tabs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E76350">
              <w:rPr>
                <w:rFonts w:ascii="Times New Roman" w:hAnsi="Times New Roman" w:cs="Times New Roman"/>
                <w:sz w:val="24"/>
                <w:szCs w:val="24"/>
              </w:rPr>
              <w:t xml:space="preserve">2. Категории потребителей государственной услуги: </w:t>
            </w:r>
            <w:r w:rsidRPr="00E7635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Гражданин полностью или частично утративший способность либо возможность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  <w:r w:rsidR="002A716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;</w:t>
            </w:r>
            <w:r w:rsidRPr="00E7635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ab/>
            </w:r>
          </w:p>
          <w:p w:rsidR="007E7F9D" w:rsidRPr="00E76350" w:rsidRDefault="007E7F9D" w:rsidP="007E7F9D">
            <w:pPr>
              <w:shd w:val="clear" w:color="auto" w:fill="FFFFFF"/>
              <w:tabs>
                <w:tab w:val="left" w:pos="14570"/>
              </w:tabs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E7635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Гражданин при наличии в семье инвалида или инвалидов, в том числе ребенка-инвалида или детей-инвалидов, нуждающихся в постоянно</w:t>
            </w:r>
            <w:r w:rsidR="004A679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</w:t>
            </w:r>
            <w:r w:rsidRPr="00E7635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постороннем уходе;</w:t>
            </w:r>
            <w:r w:rsidRPr="00E7635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ab/>
            </w:r>
          </w:p>
          <w:p w:rsidR="007E7F9D" w:rsidRPr="00E76350" w:rsidRDefault="007E7F9D" w:rsidP="007E7F9D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7635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Гражданин при наличии иных обстоятельств, которые ухудшают или способны ухудшить условия его жизнедеятельности.</w:t>
            </w:r>
          </w:p>
        </w:tc>
        <w:tc>
          <w:tcPr>
            <w:tcW w:w="19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7F9D" w:rsidRPr="00E76350" w:rsidRDefault="007E7F9D" w:rsidP="007E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7F9D" w:rsidRPr="00E76350" w:rsidRDefault="007E7F9D" w:rsidP="007E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41EB" w:rsidRPr="004A41EB" w:rsidTr="007E7F9D">
        <w:tc>
          <w:tcPr>
            <w:tcW w:w="13662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7F9D" w:rsidRPr="004A41EB" w:rsidRDefault="007E7F9D" w:rsidP="007E7F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Сведения о фактическом достижении показателей, характеризующих объем и (или) качество государственной услуги</w:t>
            </w:r>
          </w:p>
        </w:tc>
        <w:tc>
          <w:tcPr>
            <w:tcW w:w="15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7F9D" w:rsidRPr="004A41EB" w:rsidRDefault="007E7F9D" w:rsidP="007E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41EB" w:rsidRPr="004A41EB" w:rsidTr="007E7F9D">
        <w:tc>
          <w:tcPr>
            <w:tcW w:w="13662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7F9D" w:rsidRPr="004A41EB" w:rsidRDefault="007E7F9D" w:rsidP="007E7F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 Сведения о фактическом достижении показателей, характеризующих качество государственной услуги</w:t>
            </w:r>
          </w:p>
        </w:tc>
        <w:tc>
          <w:tcPr>
            <w:tcW w:w="15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7F9D" w:rsidRPr="004A41EB" w:rsidRDefault="007E7F9D" w:rsidP="007E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F9D" w:rsidRPr="007E7F9D" w:rsidTr="007E7F9D">
        <w:trPr>
          <w:trHeight w:val="12"/>
        </w:trPr>
        <w:tc>
          <w:tcPr>
            <w:tcW w:w="404" w:type="dxa"/>
            <w:hideMark/>
          </w:tcPr>
          <w:p w:rsidR="007E7F9D" w:rsidRPr="007E7F9D" w:rsidRDefault="007E7F9D" w:rsidP="007E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342" w:type="dxa"/>
            <w:hideMark/>
          </w:tcPr>
          <w:p w:rsidR="007E7F9D" w:rsidRPr="007E7F9D" w:rsidRDefault="007E7F9D" w:rsidP="007E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397" w:type="dxa"/>
            <w:hideMark/>
          </w:tcPr>
          <w:p w:rsidR="007E7F9D" w:rsidRPr="007E7F9D" w:rsidRDefault="007E7F9D" w:rsidP="007E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397" w:type="dxa"/>
            <w:hideMark/>
          </w:tcPr>
          <w:p w:rsidR="007E7F9D" w:rsidRPr="007E7F9D" w:rsidRDefault="007E7F9D" w:rsidP="007E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397" w:type="dxa"/>
            <w:hideMark/>
          </w:tcPr>
          <w:p w:rsidR="007E7F9D" w:rsidRPr="007E7F9D" w:rsidRDefault="007E7F9D" w:rsidP="007E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397" w:type="dxa"/>
            <w:hideMark/>
          </w:tcPr>
          <w:p w:rsidR="007E7F9D" w:rsidRPr="007E7F9D" w:rsidRDefault="007E7F9D" w:rsidP="007E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3" w:type="dxa"/>
            <w:hideMark/>
          </w:tcPr>
          <w:p w:rsidR="007E7F9D" w:rsidRPr="007E7F9D" w:rsidRDefault="007E7F9D" w:rsidP="007E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340" w:type="dxa"/>
            <w:hideMark/>
          </w:tcPr>
          <w:p w:rsidR="007E7F9D" w:rsidRPr="007E7F9D" w:rsidRDefault="007E7F9D" w:rsidP="007E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68" w:type="dxa"/>
            <w:hideMark/>
          </w:tcPr>
          <w:p w:rsidR="007E7F9D" w:rsidRPr="007E7F9D" w:rsidRDefault="007E7F9D" w:rsidP="007E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:rsidR="007E7F9D" w:rsidRPr="007E7F9D" w:rsidRDefault="007E7F9D" w:rsidP="007E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36" w:type="dxa"/>
            <w:gridSpan w:val="2"/>
            <w:hideMark/>
          </w:tcPr>
          <w:p w:rsidR="007E7F9D" w:rsidRPr="007E7F9D" w:rsidRDefault="007E7F9D" w:rsidP="007E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26" w:type="dxa"/>
            <w:hideMark/>
          </w:tcPr>
          <w:p w:rsidR="007E7F9D" w:rsidRPr="007E7F9D" w:rsidRDefault="007E7F9D" w:rsidP="007E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93" w:type="dxa"/>
            <w:gridSpan w:val="2"/>
            <w:hideMark/>
          </w:tcPr>
          <w:p w:rsidR="007E7F9D" w:rsidRPr="007E7F9D" w:rsidRDefault="007E7F9D" w:rsidP="007E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16" w:type="dxa"/>
            <w:hideMark/>
          </w:tcPr>
          <w:p w:rsidR="007E7F9D" w:rsidRPr="007E7F9D" w:rsidRDefault="007E7F9D" w:rsidP="007E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</w:tbl>
    <w:p w:rsidR="00672817" w:rsidRPr="007E7F9D" w:rsidRDefault="00672817" w:rsidP="00175A4C">
      <w:pPr>
        <w:pStyle w:val="ConsPlusNonformat"/>
        <w:tabs>
          <w:tab w:val="left" w:pos="15137"/>
        </w:tabs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635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64"/>
        <w:gridCol w:w="1768"/>
        <w:gridCol w:w="992"/>
        <w:gridCol w:w="992"/>
        <w:gridCol w:w="993"/>
        <w:gridCol w:w="992"/>
        <w:gridCol w:w="2897"/>
        <w:gridCol w:w="850"/>
        <w:gridCol w:w="505"/>
        <w:gridCol w:w="851"/>
        <w:gridCol w:w="850"/>
        <w:gridCol w:w="993"/>
        <w:gridCol w:w="992"/>
        <w:gridCol w:w="629"/>
        <w:gridCol w:w="575"/>
        <w:gridCol w:w="102"/>
        <w:gridCol w:w="513"/>
      </w:tblGrid>
      <w:tr w:rsidR="00B8502A" w:rsidRPr="00B14DC6" w:rsidTr="005532A8">
        <w:trPr>
          <w:gridAfter w:val="3"/>
          <w:wAfter w:w="1190" w:type="dxa"/>
        </w:trPr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2A" w:rsidRPr="00B14DC6" w:rsidRDefault="00B8502A" w:rsidP="00B14D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D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Уникальный номер реестровой записи</w:t>
            </w:r>
          </w:p>
        </w:tc>
        <w:tc>
          <w:tcPr>
            <w:tcW w:w="37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2A" w:rsidRPr="00B14DC6" w:rsidRDefault="00B8502A" w:rsidP="00B14D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DC6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2A" w:rsidRPr="00B14DC6" w:rsidRDefault="00B8502A" w:rsidP="00B14D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DC6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5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2A" w:rsidRPr="00B14DC6" w:rsidRDefault="00B8502A" w:rsidP="00B14D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DC6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государственной услуги</w:t>
            </w:r>
          </w:p>
        </w:tc>
      </w:tr>
      <w:tr w:rsidR="00540ED1" w:rsidRPr="00B14DC6" w:rsidTr="005532A8">
        <w:trPr>
          <w:gridAfter w:val="3"/>
          <w:wAfter w:w="1190" w:type="dxa"/>
          <w:trHeight w:val="871"/>
        </w:trPr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D1" w:rsidRPr="00B14DC6" w:rsidRDefault="00540ED1" w:rsidP="00B14D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D1" w:rsidRPr="00B14DC6" w:rsidRDefault="00540ED1" w:rsidP="00B14D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D1" w:rsidRPr="00B14DC6" w:rsidRDefault="00540ED1" w:rsidP="00B14D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D1" w:rsidRPr="00B14DC6" w:rsidRDefault="00540ED1" w:rsidP="00B14D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DC6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D1" w:rsidRPr="00B14DC6" w:rsidRDefault="00540ED1" w:rsidP="005532A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DC6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40ED1" w:rsidRPr="00B14DC6" w:rsidRDefault="00540ED1" w:rsidP="00B14D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DC6">
              <w:rPr>
                <w:rFonts w:ascii="Times New Roman" w:hAnsi="Times New Roman" w:cs="Times New Roman"/>
                <w:sz w:val="20"/>
                <w:szCs w:val="20"/>
              </w:rPr>
              <w:t>утверждено в государственном задании на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40ED1" w:rsidRPr="00B14DC6" w:rsidRDefault="00540ED1" w:rsidP="00B14D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DC6">
              <w:rPr>
                <w:rFonts w:ascii="Times New Roman" w:hAnsi="Times New Roman" w:cs="Times New Roman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40ED1" w:rsidRPr="00B14DC6" w:rsidRDefault="00540ED1" w:rsidP="00B14D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DC6">
              <w:rPr>
                <w:rFonts w:ascii="Times New Roman" w:hAnsi="Times New Roman" w:cs="Times New Roman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40ED1" w:rsidRPr="00B14DC6" w:rsidRDefault="00540ED1" w:rsidP="00B14D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DC6">
              <w:rPr>
                <w:rFonts w:ascii="Times New Roman" w:hAnsi="Times New Roman" w:cs="Times New Roman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40ED1" w:rsidRPr="00B14DC6" w:rsidRDefault="00540ED1" w:rsidP="00B14D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DC6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</w:tr>
      <w:tr w:rsidR="00540ED1" w:rsidRPr="00B14DC6" w:rsidTr="005532A8">
        <w:trPr>
          <w:gridAfter w:val="3"/>
          <w:wAfter w:w="1190" w:type="dxa"/>
          <w:trHeight w:val="858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D1" w:rsidRPr="00B14DC6" w:rsidRDefault="00540ED1" w:rsidP="00B14D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D1" w:rsidRPr="00B14DC6" w:rsidRDefault="00540ED1" w:rsidP="00B14D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DC6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</w:p>
          <w:p w:rsidR="00540ED1" w:rsidRPr="00B14DC6" w:rsidRDefault="00540ED1" w:rsidP="00B14D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DC6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D1" w:rsidRPr="00B14DC6" w:rsidRDefault="00540ED1" w:rsidP="00B14D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  <w:r w:rsidRPr="00B14DC6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>_______</w:t>
            </w:r>
          </w:p>
          <w:p w:rsidR="00540ED1" w:rsidRPr="00B14DC6" w:rsidRDefault="00540ED1" w:rsidP="00B14D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  <w:r w:rsidRPr="00B14DC6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D1" w:rsidRPr="00B14DC6" w:rsidRDefault="00540ED1" w:rsidP="00B14D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  <w:r w:rsidRPr="00B14DC6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>_______</w:t>
            </w:r>
          </w:p>
          <w:p w:rsidR="00540ED1" w:rsidRPr="00B14DC6" w:rsidRDefault="00540ED1" w:rsidP="00B14D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  <w:r w:rsidRPr="00B14DC6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D1" w:rsidRPr="00B14DC6" w:rsidRDefault="00540ED1" w:rsidP="00B14D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  <w:r w:rsidRPr="00B14DC6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>_______</w:t>
            </w:r>
          </w:p>
          <w:p w:rsidR="00540ED1" w:rsidRPr="00B14DC6" w:rsidRDefault="00540ED1" w:rsidP="00B14D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  <w:r w:rsidRPr="00B14DC6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D1" w:rsidRPr="00B14DC6" w:rsidRDefault="00540ED1" w:rsidP="00B14D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  <w:r w:rsidRPr="00B14DC6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>_______</w:t>
            </w:r>
          </w:p>
          <w:p w:rsidR="00540ED1" w:rsidRPr="00B14DC6" w:rsidRDefault="00540ED1" w:rsidP="00B14D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  <w:r w:rsidRPr="00B14DC6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2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D1" w:rsidRPr="00B14DC6" w:rsidRDefault="00540ED1" w:rsidP="00B14D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D1" w:rsidRPr="00B14DC6" w:rsidRDefault="00540ED1" w:rsidP="00B14D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DC6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D1" w:rsidRDefault="00B30BCE" w:rsidP="00B30B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DC6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540ED1" w:rsidRPr="00B14DC6">
              <w:rPr>
                <w:rFonts w:ascii="Times New Roman" w:hAnsi="Times New Roman" w:cs="Times New Roman"/>
                <w:sz w:val="20"/>
                <w:szCs w:val="20"/>
              </w:rPr>
              <w:t>од</w:t>
            </w:r>
          </w:p>
          <w:p w:rsidR="005532A8" w:rsidRPr="00B14DC6" w:rsidRDefault="005532A8" w:rsidP="00B30B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DC6">
              <w:rPr>
                <w:rFonts w:ascii="Times New Roman" w:hAnsi="Times New Roman" w:cs="Times New Roman"/>
                <w:sz w:val="20"/>
                <w:szCs w:val="20"/>
              </w:rPr>
              <w:t>по ОКЕИ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D1" w:rsidRPr="00B14DC6" w:rsidRDefault="00540ED1" w:rsidP="00B14D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D1" w:rsidRPr="00B14DC6" w:rsidRDefault="00540ED1" w:rsidP="00B14D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D1" w:rsidRPr="00B14DC6" w:rsidRDefault="00540ED1" w:rsidP="00B14D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D1" w:rsidRPr="00B14DC6" w:rsidRDefault="00540ED1" w:rsidP="00B14D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D1" w:rsidRPr="00B14DC6" w:rsidRDefault="00540ED1" w:rsidP="00B14D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52E8" w:rsidRPr="00B14DC6" w:rsidTr="005532A8">
        <w:trPr>
          <w:gridAfter w:val="3"/>
          <w:wAfter w:w="1190" w:type="dxa"/>
          <w:trHeight w:val="92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2A" w:rsidRPr="00B14DC6" w:rsidRDefault="00B8502A" w:rsidP="00B14D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D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2A" w:rsidRPr="00B14DC6" w:rsidRDefault="00B8502A" w:rsidP="00B14D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D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2A" w:rsidRPr="00B14DC6" w:rsidRDefault="00B8502A" w:rsidP="00B14D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DC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2A" w:rsidRPr="00B14DC6" w:rsidRDefault="00B8502A" w:rsidP="00B14D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DC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2A" w:rsidRPr="00B14DC6" w:rsidRDefault="00B8502A" w:rsidP="00B14D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DC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2A" w:rsidRPr="00B14DC6" w:rsidRDefault="00B8502A" w:rsidP="00B14D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DC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2A" w:rsidRPr="00B14DC6" w:rsidRDefault="00B8502A" w:rsidP="00B14D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DC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2A" w:rsidRPr="00B14DC6" w:rsidRDefault="00B8502A" w:rsidP="00B14D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DC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2A" w:rsidRPr="00B14DC6" w:rsidRDefault="00B8502A" w:rsidP="00B14D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DC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2A" w:rsidRPr="00B14DC6" w:rsidRDefault="00B8502A" w:rsidP="00B14D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DC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2A" w:rsidRPr="00B14DC6" w:rsidRDefault="00B8502A" w:rsidP="00B14D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DC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2A" w:rsidRPr="00B14DC6" w:rsidRDefault="00B8502A" w:rsidP="00B14D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DC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2A" w:rsidRPr="00B14DC6" w:rsidRDefault="00B8502A" w:rsidP="00B14D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DC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2A" w:rsidRPr="00B14DC6" w:rsidRDefault="00B8502A" w:rsidP="00B14D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DC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4D76B7" w:rsidRPr="00B14DC6" w:rsidTr="005532A8">
        <w:trPr>
          <w:trHeight w:val="988"/>
        </w:trPr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6B7" w:rsidRPr="00B14DC6" w:rsidRDefault="004D76B7" w:rsidP="003C74B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853200О.99.0.АЭ10АА00000</w:t>
            </w:r>
          </w:p>
        </w:tc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76B7" w:rsidRPr="00B14DC6" w:rsidRDefault="004D76B7" w:rsidP="00B14D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14DC6">
              <w:rPr>
                <w:rFonts w:ascii="Times New Roman" w:hAnsi="Times New Roman" w:cs="Times New Roman"/>
                <w:sz w:val="20"/>
                <w:szCs w:val="20"/>
              </w:rPr>
              <w:t xml:space="preserve">В соответствии с постановлением  Правительства Ханты-Мансийского автономного округа - Югры от 6 сентября 2014 года № 326-п «О Порядке предоставления социальных услуг поставщиками социальных услуг </w:t>
            </w:r>
            <w:proofErr w:type="gramStart"/>
            <w:r w:rsidRPr="00B14DC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14DC6">
              <w:rPr>
                <w:rFonts w:ascii="Times New Roman" w:hAnsi="Times New Roman" w:cs="Times New Roman"/>
                <w:sz w:val="20"/>
                <w:szCs w:val="20"/>
              </w:rPr>
              <w:t>Ханты-Мансийском</w:t>
            </w:r>
            <w:proofErr w:type="gramEnd"/>
            <w:r w:rsidRPr="00B14DC6">
              <w:rPr>
                <w:rFonts w:ascii="Times New Roman" w:hAnsi="Times New Roman" w:cs="Times New Roman"/>
                <w:sz w:val="20"/>
                <w:szCs w:val="20"/>
              </w:rPr>
              <w:t xml:space="preserve"> автономном округе – Югре»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B7" w:rsidRPr="00B14DC6" w:rsidRDefault="004D76B7" w:rsidP="00B14D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B7" w:rsidRPr="00B14DC6" w:rsidRDefault="004D76B7" w:rsidP="00B14D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6B7" w:rsidRPr="00B14DC6" w:rsidRDefault="004D76B7" w:rsidP="009A3D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14DC6">
              <w:rPr>
                <w:rFonts w:ascii="Times New Roman" w:hAnsi="Times New Roman" w:cs="Times New Roman"/>
                <w:sz w:val="20"/>
                <w:szCs w:val="20"/>
              </w:rPr>
              <w:t>чно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B7" w:rsidRPr="00B14DC6" w:rsidRDefault="004D76B7" w:rsidP="00B14D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B7" w:rsidRPr="00B14DC6" w:rsidRDefault="004D76B7" w:rsidP="00B14D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14DC6">
              <w:rPr>
                <w:rFonts w:ascii="Times New Roman" w:hAnsi="Times New Roman" w:cs="Times New Roman"/>
                <w:sz w:val="20"/>
                <w:szCs w:val="20"/>
              </w:rPr>
              <w:t>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B7" w:rsidRPr="00B14DC6" w:rsidRDefault="004D76B7" w:rsidP="007E45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DC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B7" w:rsidRPr="00B14DC6" w:rsidRDefault="004D76B7" w:rsidP="007E45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DC6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B7" w:rsidRPr="00292E19" w:rsidRDefault="004D76B7" w:rsidP="007E45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E1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B7" w:rsidRPr="00292E19" w:rsidRDefault="004D76B7" w:rsidP="007E45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E1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B7" w:rsidRPr="00B14DC6" w:rsidRDefault="00A74A28" w:rsidP="007E45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B7" w:rsidRPr="00B14DC6" w:rsidRDefault="00A74A28" w:rsidP="007E45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B7" w:rsidRPr="00B14DC6" w:rsidRDefault="00A74A28" w:rsidP="007E45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0" w:type="dxa"/>
            <w:gridSpan w:val="3"/>
            <w:vAlign w:val="center"/>
          </w:tcPr>
          <w:p w:rsidR="004D76B7" w:rsidRPr="00B14DC6" w:rsidRDefault="004D76B7" w:rsidP="00B14D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4A28" w:rsidRPr="00B14DC6" w:rsidTr="005532A8">
        <w:trPr>
          <w:gridAfter w:val="3"/>
          <w:wAfter w:w="1190" w:type="dxa"/>
          <w:trHeight w:val="20"/>
        </w:trPr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4A28" w:rsidRPr="00B14DC6" w:rsidRDefault="00A74A28" w:rsidP="00B14D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4A28" w:rsidRPr="00B14DC6" w:rsidRDefault="00A74A28" w:rsidP="00B14D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28" w:rsidRPr="00B14DC6" w:rsidRDefault="00A74A28" w:rsidP="00B14D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28" w:rsidRPr="00B14DC6" w:rsidRDefault="00A74A28" w:rsidP="00B14D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4A28" w:rsidRPr="00B14DC6" w:rsidRDefault="00A74A28" w:rsidP="00B14D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28" w:rsidRPr="00B14DC6" w:rsidRDefault="00A74A28" w:rsidP="00B14D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28" w:rsidRPr="00B14DC6" w:rsidRDefault="00A74A28" w:rsidP="00B14D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14DC6">
              <w:rPr>
                <w:rFonts w:ascii="Times New Roman" w:hAnsi="Times New Roman" w:cs="Times New Roman"/>
                <w:sz w:val="20"/>
                <w:szCs w:val="20"/>
              </w:rPr>
              <w:t>Количество нарушений санитарного законодательства в отчетном году, выявленных при проведении проверок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28" w:rsidRPr="00B14DC6" w:rsidRDefault="00A74A28" w:rsidP="007E45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DC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28" w:rsidRPr="00B14DC6" w:rsidRDefault="00A74A28" w:rsidP="007E45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DC6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28" w:rsidRPr="00292E19" w:rsidRDefault="00A74A28" w:rsidP="007E45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E1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28" w:rsidRPr="00292E19" w:rsidRDefault="00A74A28" w:rsidP="007E45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E1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28" w:rsidRPr="00B14DC6" w:rsidRDefault="00A74A28" w:rsidP="007E45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DC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28" w:rsidRPr="00B14DC6" w:rsidRDefault="00A74A28" w:rsidP="00E866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28" w:rsidRPr="00B14DC6" w:rsidRDefault="00A74A28" w:rsidP="00E866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74A28" w:rsidRPr="00B14DC6" w:rsidTr="005532A8">
        <w:trPr>
          <w:gridAfter w:val="2"/>
          <w:wAfter w:w="615" w:type="dxa"/>
          <w:trHeight w:val="673"/>
        </w:trPr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4A28" w:rsidRPr="00B14DC6" w:rsidRDefault="00A74A28" w:rsidP="00B14D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4A28" w:rsidRPr="00B14DC6" w:rsidRDefault="00A74A28" w:rsidP="00B14D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28" w:rsidRPr="00B14DC6" w:rsidRDefault="00A74A28" w:rsidP="00B14D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28" w:rsidRPr="00B14DC6" w:rsidRDefault="00A74A28" w:rsidP="00B14D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4A28" w:rsidRPr="00B14DC6" w:rsidRDefault="00A74A28" w:rsidP="00B14D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28" w:rsidRPr="00B14DC6" w:rsidRDefault="00A74A28" w:rsidP="00B14D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28" w:rsidRPr="00B14DC6" w:rsidRDefault="00A74A28" w:rsidP="00B14D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14DC6">
              <w:rPr>
                <w:rFonts w:ascii="Times New Roman" w:hAnsi="Times New Roman" w:cs="Times New Roman"/>
                <w:sz w:val="20"/>
                <w:szCs w:val="20"/>
              </w:rPr>
              <w:t>Удовлетворённость получателей социальных услуг в оказанных социальных услугах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28" w:rsidRPr="00B14DC6" w:rsidRDefault="00A74A28" w:rsidP="007E45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DC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28" w:rsidRPr="00B14DC6" w:rsidRDefault="00A74A28" w:rsidP="007E45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DC6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28" w:rsidRPr="00292E19" w:rsidRDefault="00A74A28" w:rsidP="007E45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E19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28" w:rsidRPr="00292E19" w:rsidRDefault="00A74A28" w:rsidP="007E45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E19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28" w:rsidRPr="00B14DC6" w:rsidRDefault="00A74A28" w:rsidP="007E45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DC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28" w:rsidRPr="00B14DC6" w:rsidRDefault="00A74A28" w:rsidP="00E866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28" w:rsidRPr="00B14DC6" w:rsidRDefault="00A74A28" w:rsidP="00E866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75" w:type="dxa"/>
            <w:vAlign w:val="center"/>
          </w:tcPr>
          <w:p w:rsidR="00A74A28" w:rsidRPr="00B14DC6" w:rsidRDefault="00A74A28" w:rsidP="00B14D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4A28" w:rsidRPr="00B14DC6" w:rsidTr="004D76B7">
        <w:trPr>
          <w:gridAfter w:val="1"/>
          <w:wAfter w:w="513" w:type="dxa"/>
          <w:trHeight w:val="933"/>
        </w:trPr>
        <w:tc>
          <w:tcPr>
            <w:tcW w:w="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28" w:rsidRPr="00B14DC6" w:rsidRDefault="00A74A28" w:rsidP="00B14D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4A28" w:rsidRPr="00B14DC6" w:rsidRDefault="00A74A28" w:rsidP="00B14D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28" w:rsidRPr="00B14DC6" w:rsidRDefault="00A74A28" w:rsidP="00B14D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28" w:rsidRPr="00B14DC6" w:rsidRDefault="00A74A28" w:rsidP="00B14D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4A28" w:rsidRPr="00B14DC6" w:rsidRDefault="00A74A28" w:rsidP="00B14D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28" w:rsidRPr="00B14DC6" w:rsidRDefault="00A74A28" w:rsidP="00B14D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28" w:rsidRPr="004D76B7" w:rsidRDefault="00A74A28" w:rsidP="00B14D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D76B7">
              <w:rPr>
                <w:rFonts w:ascii="Times New Roman" w:hAnsi="Times New Roman" w:cs="Times New Roman"/>
                <w:sz w:val="20"/>
                <w:szCs w:val="20"/>
              </w:rPr>
              <w:t>Укомплектованность организации специалистами, оказывающими социальные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28" w:rsidRPr="00B14DC6" w:rsidRDefault="00A74A28" w:rsidP="007E45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DC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28" w:rsidRPr="003A78D9" w:rsidRDefault="00A74A28" w:rsidP="007E45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8D9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28" w:rsidRPr="00292E19" w:rsidRDefault="00A74A28" w:rsidP="007E45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E19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28" w:rsidRPr="00292E19" w:rsidRDefault="00A74A28" w:rsidP="007E45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E19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28" w:rsidRPr="003A78D9" w:rsidRDefault="00A74A28" w:rsidP="007E45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8D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28" w:rsidRPr="00B14DC6" w:rsidRDefault="00A74A28" w:rsidP="00E866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28" w:rsidRPr="00B14DC6" w:rsidRDefault="00A74A28" w:rsidP="00E866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7" w:type="dxa"/>
            <w:gridSpan w:val="2"/>
            <w:vAlign w:val="center"/>
          </w:tcPr>
          <w:p w:rsidR="00A74A28" w:rsidRDefault="00A74A28" w:rsidP="00B14D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4A28" w:rsidRDefault="00A74A28" w:rsidP="00B14D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4A28" w:rsidRDefault="00A74A28" w:rsidP="00B14D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4A28" w:rsidRDefault="00A74A28" w:rsidP="00B14D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4A28" w:rsidRPr="00B14DC6" w:rsidRDefault="00A74A28" w:rsidP="00B14D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4A28" w:rsidRPr="00B14DC6" w:rsidTr="004D76B7">
        <w:trPr>
          <w:gridAfter w:val="3"/>
          <w:wAfter w:w="1190" w:type="dxa"/>
          <w:trHeight w:val="20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28" w:rsidRPr="00B14DC6" w:rsidRDefault="00A74A28" w:rsidP="00B14D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4A28" w:rsidRPr="00B14DC6" w:rsidRDefault="00A74A28" w:rsidP="00B14D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28" w:rsidRPr="00B14DC6" w:rsidRDefault="00A74A28" w:rsidP="00B14D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28" w:rsidRPr="00B14DC6" w:rsidRDefault="00A74A28" w:rsidP="00B14D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4A28" w:rsidRPr="00B14DC6" w:rsidRDefault="00A74A28" w:rsidP="00B14D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28" w:rsidRPr="00B14DC6" w:rsidRDefault="00A74A28" w:rsidP="00B14D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28" w:rsidRPr="004D76B7" w:rsidRDefault="00A74A28" w:rsidP="003C74B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D76B7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качества социальных услуг и эффективности их оказания (определяется исходя из мероприятий, направленных на </w:t>
            </w:r>
            <w:r w:rsidRPr="004D76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совершенствование деятельности организации при предоставлении социального обслуживания)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28" w:rsidRPr="00B14DC6" w:rsidRDefault="00A74A28" w:rsidP="003C74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D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28" w:rsidRPr="00B14DC6" w:rsidRDefault="00A74A28" w:rsidP="003C74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DC6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28" w:rsidRPr="00292E19" w:rsidRDefault="00A74A28" w:rsidP="00B14D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28" w:rsidRPr="00292E19" w:rsidRDefault="00A74A28" w:rsidP="00B14D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28" w:rsidRPr="00B14DC6" w:rsidRDefault="00A74A28" w:rsidP="00B14D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DC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28" w:rsidRPr="00B14DC6" w:rsidRDefault="00A74A28" w:rsidP="00B14D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DC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28" w:rsidRPr="00B14DC6" w:rsidRDefault="00A74A28" w:rsidP="00B14D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DC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74A28" w:rsidRPr="00B14DC6" w:rsidTr="005532A8">
        <w:trPr>
          <w:gridAfter w:val="3"/>
          <w:wAfter w:w="1190" w:type="dxa"/>
          <w:trHeight w:val="20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28" w:rsidRPr="00B14DC6" w:rsidRDefault="00A74A28" w:rsidP="00B14D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28" w:rsidRPr="00B14DC6" w:rsidRDefault="00A74A28" w:rsidP="00B14D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28" w:rsidRPr="00B14DC6" w:rsidRDefault="00A74A28" w:rsidP="00B14D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28" w:rsidRPr="00B14DC6" w:rsidRDefault="00A74A28" w:rsidP="00B14D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28" w:rsidRPr="00B14DC6" w:rsidRDefault="00A74A28" w:rsidP="00B14D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28" w:rsidRPr="00B14DC6" w:rsidRDefault="00A74A28" w:rsidP="00B14D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28" w:rsidRPr="004D76B7" w:rsidRDefault="00A74A28" w:rsidP="00B14D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D76B7">
              <w:rPr>
                <w:rFonts w:ascii="Times New Roman" w:hAnsi="Times New Roman" w:cs="Times New Roman"/>
                <w:sz w:val="18"/>
                <w:szCs w:val="18"/>
              </w:rPr>
              <w:t>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услугами; возможность для самостоятельного передвижения по территории учреждения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информации;</w:t>
            </w:r>
            <w:proofErr w:type="gramEnd"/>
            <w:r w:rsidRPr="004D76B7">
              <w:rPr>
                <w:rFonts w:ascii="Times New Roman" w:hAnsi="Times New Roman" w:cs="Times New Roman"/>
                <w:sz w:val="18"/>
                <w:szCs w:val="18"/>
              </w:rPr>
              <w:t xml:space="preserve"> 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надписями, знаками и иной текстовой и графической информацией на территории учреждения; 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</w:t>
            </w:r>
            <w:proofErr w:type="spellStart"/>
            <w:r w:rsidRPr="004D76B7">
              <w:rPr>
                <w:rFonts w:ascii="Times New Roman" w:hAnsi="Times New Roman" w:cs="Times New Roman"/>
                <w:sz w:val="18"/>
                <w:szCs w:val="18"/>
              </w:rPr>
              <w:t>сурдоперевода</w:t>
            </w:r>
            <w:proofErr w:type="spellEnd"/>
            <w:r w:rsidRPr="004D76B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28" w:rsidRPr="00B14DC6" w:rsidRDefault="00A74A28" w:rsidP="003C74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DC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28" w:rsidRPr="00B14DC6" w:rsidRDefault="00A74A28" w:rsidP="003C74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DC6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28" w:rsidRPr="00292E19" w:rsidRDefault="00A74A28" w:rsidP="00B14D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28" w:rsidRPr="00292E19" w:rsidRDefault="00A74A28" w:rsidP="00B14D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28" w:rsidRPr="00B14DC6" w:rsidRDefault="00A74A28" w:rsidP="00B14D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28" w:rsidRPr="00B14DC6" w:rsidRDefault="00A74A28" w:rsidP="00E866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28" w:rsidRPr="00B14DC6" w:rsidRDefault="00A74A28" w:rsidP="00E866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B8502A" w:rsidRDefault="00B8502A" w:rsidP="00B850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A41EB" w:rsidRDefault="004A41EB" w:rsidP="00B850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76B7" w:rsidRDefault="004D76B7" w:rsidP="00B850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76B7" w:rsidRDefault="004D76B7" w:rsidP="00B850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8502A" w:rsidRPr="00267AA3" w:rsidRDefault="00B8502A" w:rsidP="00F1627E">
      <w:pPr>
        <w:pStyle w:val="ConsPlusNonformat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67AA3">
        <w:rPr>
          <w:rFonts w:ascii="Times New Roman" w:hAnsi="Times New Roman" w:cs="Times New Roman"/>
          <w:sz w:val="24"/>
          <w:szCs w:val="24"/>
        </w:rPr>
        <w:lastRenderedPageBreak/>
        <w:t>3.2.  Сведения о фактическом достижении пок</w:t>
      </w:r>
      <w:r w:rsidR="009027D5" w:rsidRPr="00267AA3">
        <w:rPr>
          <w:rFonts w:ascii="Times New Roman" w:hAnsi="Times New Roman" w:cs="Times New Roman"/>
          <w:sz w:val="24"/>
          <w:szCs w:val="24"/>
        </w:rPr>
        <w:t xml:space="preserve">азателей, характеризующих объем </w:t>
      </w:r>
      <w:r w:rsidRPr="00267AA3">
        <w:rPr>
          <w:rFonts w:ascii="Times New Roman" w:hAnsi="Times New Roman" w:cs="Times New Roman"/>
          <w:sz w:val="24"/>
          <w:szCs w:val="24"/>
        </w:rPr>
        <w:t>государственной услуги:</w:t>
      </w:r>
    </w:p>
    <w:tbl>
      <w:tblPr>
        <w:tblW w:w="151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1616"/>
        <w:gridCol w:w="851"/>
        <w:gridCol w:w="850"/>
        <w:gridCol w:w="851"/>
        <w:gridCol w:w="932"/>
        <w:gridCol w:w="910"/>
        <w:gridCol w:w="851"/>
        <w:gridCol w:w="567"/>
        <w:gridCol w:w="1276"/>
        <w:gridCol w:w="850"/>
        <w:gridCol w:w="1276"/>
        <w:gridCol w:w="1276"/>
        <w:gridCol w:w="992"/>
        <w:gridCol w:w="1209"/>
      </w:tblGrid>
      <w:tr w:rsidR="00B8502A" w:rsidRPr="00267AA3" w:rsidTr="00F1627E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2A" w:rsidRPr="00267AA3" w:rsidRDefault="00B8502A" w:rsidP="008229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67AA3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33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2A" w:rsidRPr="00267AA3" w:rsidRDefault="00B8502A" w:rsidP="008229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67AA3">
              <w:rPr>
                <w:rFonts w:ascii="Times New Roman" w:hAnsi="Times New Roman" w:cs="Times New Roman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7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2A" w:rsidRPr="00267AA3" w:rsidRDefault="00B8502A" w:rsidP="008229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67AA3">
              <w:rPr>
                <w:rFonts w:ascii="Times New Roman" w:hAnsi="Times New Roman" w:cs="Times New Roman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79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2A" w:rsidRPr="00267AA3" w:rsidRDefault="00B8502A" w:rsidP="008229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67AA3">
              <w:rPr>
                <w:rFonts w:ascii="Times New Roman" w:hAnsi="Times New Roman" w:cs="Times New Roman"/>
              </w:rPr>
              <w:t>Показатель объема государственной услуги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2A" w:rsidRPr="00267AA3" w:rsidRDefault="00B8502A" w:rsidP="008229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67AA3">
              <w:rPr>
                <w:rFonts w:ascii="Times New Roman" w:hAnsi="Times New Roman" w:cs="Times New Roman"/>
              </w:rPr>
              <w:t>Среднегодовой размер платы (цена, тариф)</w:t>
            </w:r>
          </w:p>
        </w:tc>
      </w:tr>
      <w:tr w:rsidR="00B8502A" w:rsidRPr="00267AA3" w:rsidTr="001B3EED">
        <w:trPr>
          <w:trHeight w:val="276"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2A" w:rsidRPr="00267AA3" w:rsidRDefault="00B8502A" w:rsidP="008229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2A" w:rsidRPr="00267AA3" w:rsidRDefault="00B8502A" w:rsidP="008229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2A" w:rsidRPr="00267AA3" w:rsidRDefault="00B8502A" w:rsidP="008229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2A" w:rsidRPr="00267AA3" w:rsidRDefault="00B8502A" w:rsidP="008229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67AA3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2A" w:rsidRPr="00267AA3" w:rsidRDefault="00B8502A" w:rsidP="008229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67AA3">
              <w:rPr>
                <w:rFonts w:ascii="Times New Roman" w:hAnsi="Times New Roman" w:cs="Times New Roman"/>
              </w:rPr>
              <w:t>единица измерения по ОКЕИ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2A" w:rsidRPr="00267AA3" w:rsidRDefault="00B8502A" w:rsidP="008229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67AA3">
              <w:rPr>
                <w:rFonts w:ascii="Times New Roman" w:hAnsi="Times New Roman" w:cs="Times New Roman"/>
              </w:rPr>
              <w:t>утверждено в государственном задании на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2A" w:rsidRPr="00267AA3" w:rsidRDefault="00B8502A" w:rsidP="008229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67AA3">
              <w:rPr>
                <w:rFonts w:ascii="Times New Roman" w:hAnsi="Times New Roman" w:cs="Times New Roman"/>
              </w:rPr>
              <w:t>исполнено на отчетную дату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2A" w:rsidRPr="00267AA3" w:rsidRDefault="00B8502A" w:rsidP="008229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67AA3">
              <w:rPr>
                <w:rFonts w:ascii="Times New Roman" w:hAnsi="Times New Roman" w:cs="Times New Roman"/>
              </w:rPr>
              <w:t>допустимое (возможное) отклонение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2A" w:rsidRPr="00267AA3" w:rsidRDefault="00B8502A" w:rsidP="008229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67AA3">
              <w:rPr>
                <w:rFonts w:ascii="Times New Roman" w:hAnsi="Times New Roman" w:cs="Times New Roman"/>
              </w:rPr>
              <w:t>отклонение, превышающее допустимое (возможное) значение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2A" w:rsidRPr="00267AA3" w:rsidRDefault="00B8502A" w:rsidP="008229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67AA3">
              <w:rPr>
                <w:rFonts w:ascii="Times New Roman" w:hAnsi="Times New Roman" w:cs="Times New Roman"/>
              </w:rPr>
              <w:t>причина отклонения</w:t>
            </w:r>
          </w:p>
        </w:tc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2A" w:rsidRPr="00267AA3" w:rsidRDefault="00B8502A" w:rsidP="008229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502A" w:rsidRPr="00267AA3" w:rsidTr="001B3EED">
        <w:trPr>
          <w:trHeight w:val="230"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2A" w:rsidRPr="00267AA3" w:rsidRDefault="00B8502A" w:rsidP="008229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2A" w:rsidRPr="00267AA3" w:rsidRDefault="00B8502A" w:rsidP="0082297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AA3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B8502A" w:rsidRPr="00267AA3" w:rsidRDefault="00B8502A" w:rsidP="0082297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AA3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2A" w:rsidRPr="00267AA3" w:rsidRDefault="00B8502A" w:rsidP="0082297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AA3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B8502A" w:rsidRPr="00267AA3" w:rsidRDefault="00B8502A" w:rsidP="0082297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AA3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2A" w:rsidRPr="00267AA3" w:rsidRDefault="00B8502A" w:rsidP="0082297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AA3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B8502A" w:rsidRPr="00267AA3" w:rsidRDefault="00B8502A" w:rsidP="0082297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AA3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2A" w:rsidRPr="00267AA3" w:rsidRDefault="00B8502A" w:rsidP="0082297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AA3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B8502A" w:rsidRPr="00267AA3" w:rsidRDefault="00B8502A" w:rsidP="0082297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AA3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2A" w:rsidRPr="00267AA3" w:rsidRDefault="00B8502A" w:rsidP="0082297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AA3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B8502A" w:rsidRPr="00267AA3" w:rsidRDefault="00B8502A" w:rsidP="0082297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AA3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2A" w:rsidRPr="00267AA3" w:rsidRDefault="00B8502A" w:rsidP="008229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2A" w:rsidRPr="00267AA3" w:rsidRDefault="00B8502A" w:rsidP="008229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2A" w:rsidRPr="00267AA3" w:rsidRDefault="00B8502A" w:rsidP="008229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2A" w:rsidRPr="00267AA3" w:rsidRDefault="00B8502A" w:rsidP="008229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2A" w:rsidRPr="00267AA3" w:rsidRDefault="00B8502A" w:rsidP="008229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2A" w:rsidRPr="00267AA3" w:rsidRDefault="00B8502A" w:rsidP="008229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2A" w:rsidRPr="00267AA3" w:rsidRDefault="00B8502A" w:rsidP="008229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2A" w:rsidRPr="00267AA3" w:rsidRDefault="00B8502A" w:rsidP="008229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502A" w:rsidRPr="00267AA3" w:rsidTr="001B3EE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2A" w:rsidRPr="00267AA3" w:rsidRDefault="00B8502A" w:rsidP="008229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2A" w:rsidRPr="00267AA3" w:rsidRDefault="00B8502A" w:rsidP="008229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2A" w:rsidRPr="00267AA3" w:rsidRDefault="00B8502A" w:rsidP="008229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2A" w:rsidRPr="00267AA3" w:rsidRDefault="00B8502A" w:rsidP="008229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2A" w:rsidRPr="00267AA3" w:rsidRDefault="00B8502A" w:rsidP="008229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2A" w:rsidRPr="00267AA3" w:rsidRDefault="00B8502A" w:rsidP="008229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2A" w:rsidRPr="00267AA3" w:rsidRDefault="00B8502A" w:rsidP="008229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2A" w:rsidRPr="00267AA3" w:rsidRDefault="00B8502A" w:rsidP="008229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67AA3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2A" w:rsidRPr="00267AA3" w:rsidRDefault="00B8502A" w:rsidP="008229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67AA3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2A" w:rsidRPr="00267AA3" w:rsidRDefault="00B8502A" w:rsidP="008229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2A" w:rsidRPr="00267AA3" w:rsidRDefault="00B8502A" w:rsidP="008229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2A" w:rsidRPr="00267AA3" w:rsidRDefault="00B8502A" w:rsidP="008229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2A" w:rsidRPr="00267AA3" w:rsidRDefault="00B8502A" w:rsidP="008229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2A" w:rsidRPr="00267AA3" w:rsidRDefault="00B8502A" w:rsidP="008229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2A" w:rsidRPr="00267AA3" w:rsidRDefault="00B8502A" w:rsidP="008229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8502A" w:rsidRPr="00267AA3" w:rsidTr="001B3EED">
        <w:trPr>
          <w:trHeight w:val="17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2A" w:rsidRPr="00267AA3" w:rsidRDefault="00B8502A" w:rsidP="008229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67A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2A" w:rsidRPr="00267AA3" w:rsidRDefault="00B8502A" w:rsidP="008229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67A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2A" w:rsidRPr="00267AA3" w:rsidRDefault="00B8502A" w:rsidP="008229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67AA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2A" w:rsidRPr="00267AA3" w:rsidRDefault="00B8502A" w:rsidP="008229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67AA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2A" w:rsidRPr="00267AA3" w:rsidRDefault="00B8502A" w:rsidP="008229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67AA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2A" w:rsidRPr="00267AA3" w:rsidRDefault="00B8502A" w:rsidP="008229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67AA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2A" w:rsidRPr="00267AA3" w:rsidRDefault="00B8502A" w:rsidP="008229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67AA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2A" w:rsidRPr="00267AA3" w:rsidRDefault="00B8502A" w:rsidP="008229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67AA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2A" w:rsidRPr="00267AA3" w:rsidRDefault="00B8502A" w:rsidP="008229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67AA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2A" w:rsidRPr="00267AA3" w:rsidRDefault="00B8502A" w:rsidP="008229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67AA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2A" w:rsidRPr="00267AA3" w:rsidRDefault="00B8502A" w:rsidP="008229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67AA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2A" w:rsidRPr="00267AA3" w:rsidRDefault="00B8502A" w:rsidP="008229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67AA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2A" w:rsidRPr="00267AA3" w:rsidRDefault="00B8502A" w:rsidP="008229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67AA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2A" w:rsidRPr="00267AA3" w:rsidRDefault="00B8502A" w:rsidP="008229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67AA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2A" w:rsidRPr="00267AA3" w:rsidRDefault="00B8502A" w:rsidP="008229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67AA3">
              <w:rPr>
                <w:rFonts w:ascii="Times New Roman" w:hAnsi="Times New Roman" w:cs="Times New Roman"/>
              </w:rPr>
              <w:t>15</w:t>
            </w:r>
          </w:p>
        </w:tc>
      </w:tr>
      <w:tr w:rsidR="004D76B7" w:rsidRPr="00140503" w:rsidTr="000A2378">
        <w:trPr>
          <w:trHeight w:val="3721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B7" w:rsidRPr="00B14DC6" w:rsidRDefault="004D76B7" w:rsidP="003C74B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853200О.99.0.АЭ10АА00000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B7" w:rsidRPr="000A2378" w:rsidRDefault="004D76B7" w:rsidP="00F1627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237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 w:themeFill="background1"/>
              </w:rPr>
              <w:t xml:space="preserve">В соответствии с постановлением </w:t>
            </w:r>
            <w:r w:rsidRPr="000A2378">
              <w:rPr>
                <w:rFonts w:ascii="Times New Roman" w:hAnsi="Times New Roman" w:cs="Times New Roman"/>
                <w:sz w:val="18"/>
                <w:szCs w:val="18"/>
              </w:rPr>
              <w:t xml:space="preserve"> Правительства Ханты-Мансийского автономного округа - Югры от 6 сентября</w:t>
            </w:r>
            <w:r w:rsidRPr="000A2378">
              <w:rPr>
                <w:rFonts w:ascii="Times New Roman" w:hAnsi="Times New Roman" w:cs="Times New Roman"/>
                <w:sz w:val="18"/>
                <w:szCs w:val="18"/>
                <w:bdr w:val="none" w:sz="0" w:space="0" w:color="auto" w:frame="1"/>
                <w:shd w:val="clear" w:color="auto" w:fill="FFFFFF" w:themeFill="background1"/>
              </w:rPr>
              <w:t xml:space="preserve"> 2014 года № 326-п «О Порядке предоставления социальных услуг поставщиками социальных услуг </w:t>
            </w:r>
            <w:proofErr w:type="gramStart"/>
            <w:r w:rsidRPr="000A2378">
              <w:rPr>
                <w:rFonts w:ascii="Times New Roman" w:hAnsi="Times New Roman" w:cs="Times New Roman"/>
                <w:sz w:val="18"/>
                <w:szCs w:val="18"/>
                <w:bdr w:val="none" w:sz="0" w:space="0" w:color="auto" w:frame="1"/>
                <w:shd w:val="clear" w:color="auto" w:fill="FFFFFF" w:themeFill="background1"/>
              </w:rPr>
              <w:t>в</w:t>
            </w:r>
            <w:proofErr w:type="gramEnd"/>
            <w:r w:rsidRPr="000A2378">
              <w:rPr>
                <w:rFonts w:ascii="Times New Roman" w:hAnsi="Times New Roman" w:cs="Times New Roman"/>
                <w:sz w:val="18"/>
                <w:szCs w:val="18"/>
                <w:bdr w:val="none" w:sz="0" w:space="0" w:color="auto" w:frame="1"/>
                <w:shd w:val="clear" w:color="auto" w:fill="FFFFFF" w:themeFill="background1"/>
              </w:rPr>
              <w:t xml:space="preserve"> </w:t>
            </w:r>
            <w:proofErr w:type="gramStart"/>
            <w:r w:rsidRPr="000A2378">
              <w:rPr>
                <w:rFonts w:ascii="Times New Roman" w:hAnsi="Times New Roman" w:cs="Times New Roman"/>
                <w:sz w:val="18"/>
                <w:szCs w:val="18"/>
                <w:bdr w:val="none" w:sz="0" w:space="0" w:color="auto" w:frame="1"/>
                <w:shd w:val="clear" w:color="auto" w:fill="FFFFFF" w:themeFill="background1"/>
              </w:rPr>
              <w:t>Ханты-Мансийском</w:t>
            </w:r>
            <w:proofErr w:type="gramEnd"/>
            <w:r w:rsidRPr="000A2378">
              <w:rPr>
                <w:rFonts w:ascii="Times New Roman" w:hAnsi="Times New Roman" w:cs="Times New Roman"/>
                <w:sz w:val="18"/>
                <w:szCs w:val="18"/>
                <w:bdr w:val="none" w:sz="0" w:space="0" w:color="auto" w:frame="1"/>
                <w:shd w:val="clear" w:color="auto" w:fill="FFFFFF" w:themeFill="background1"/>
              </w:rPr>
              <w:t xml:space="preserve"> автономном округе – Югре»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B7" w:rsidRPr="00267AA3" w:rsidRDefault="004D76B7" w:rsidP="008229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B7" w:rsidRPr="00267AA3" w:rsidRDefault="004D76B7" w:rsidP="008229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B7" w:rsidRPr="00267AA3" w:rsidRDefault="004D76B7" w:rsidP="009A3D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267AA3">
              <w:rPr>
                <w:rFonts w:ascii="Times New Roman" w:hAnsi="Times New Roman" w:cs="Times New Roman"/>
              </w:rPr>
              <w:t>чно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B7" w:rsidRPr="00267AA3" w:rsidRDefault="004D76B7" w:rsidP="008229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B7" w:rsidRPr="00267AA3" w:rsidRDefault="004D76B7" w:rsidP="00116C37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67AA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Численность граждан получивших социальные услуги</w:t>
            </w:r>
          </w:p>
          <w:p w:rsidR="004D76B7" w:rsidRPr="00267AA3" w:rsidRDefault="004D76B7" w:rsidP="00116C3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B7" w:rsidRPr="00267AA3" w:rsidRDefault="004D76B7" w:rsidP="009A3D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67AA3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B7" w:rsidRPr="005532A8" w:rsidRDefault="004D76B7" w:rsidP="009A3D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32A8"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B7" w:rsidRPr="005532A8" w:rsidRDefault="004D76B7" w:rsidP="009A3D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B7" w:rsidRPr="002B12B7" w:rsidRDefault="00A74A28" w:rsidP="003C74B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420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B7" w:rsidRPr="00F730E5" w:rsidRDefault="004D76B7" w:rsidP="003C74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30E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B7" w:rsidRPr="00F730E5" w:rsidRDefault="004D76B7" w:rsidP="009A3D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30E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B7" w:rsidRPr="00F730E5" w:rsidRDefault="004D76B7" w:rsidP="009A3D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30E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B7" w:rsidRPr="00F730E5" w:rsidRDefault="004D76B7" w:rsidP="009A3D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76B7">
              <w:rPr>
                <w:rFonts w:ascii="Times New Roman" w:eastAsia="Times New Roman" w:hAnsi="Times New Roman" w:cs="Times New Roman"/>
                <w:sz w:val="21"/>
                <w:szCs w:val="21"/>
                <w:lang w:eastAsia="en-US"/>
              </w:rPr>
              <w:t>47 934,48</w:t>
            </w:r>
          </w:p>
        </w:tc>
      </w:tr>
    </w:tbl>
    <w:p w:rsidR="003A78D9" w:rsidRDefault="003A78D9" w:rsidP="009A3D3F">
      <w:pPr>
        <w:pStyle w:val="ConsPlusNonformat"/>
        <w:tabs>
          <w:tab w:val="left" w:pos="5670"/>
          <w:tab w:val="left" w:pos="6804"/>
          <w:tab w:val="left" w:pos="9072"/>
          <w:tab w:val="left" w:pos="10065"/>
          <w:tab w:val="left" w:pos="11907"/>
          <w:tab w:val="left" w:pos="13325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245879" w:rsidRDefault="00245879" w:rsidP="009A3D3F">
      <w:pPr>
        <w:pStyle w:val="ConsPlusNonformat"/>
        <w:tabs>
          <w:tab w:val="left" w:pos="5670"/>
          <w:tab w:val="left" w:pos="6804"/>
          <w:tab w:val="left" w:pos="9072"/>
          <w:tab w:val="left" w:pos="10065"/>
          <w:tab w:val="left" w:pos="11907"/>
          <w:tab w:val="left" w:pos="13325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245879" w:rsidRDefault="00245879" w:rsidP="009A3D3F">
      <w:pPr>
        <w:pStyle w:val="ConsPlusNonformat"/>
        <w:tabs>
          <w:tab w:val="left" w:pos="5670"/>
          <w:tab w:val="left" w:pos="6804"/>
          <w:tab w:val="left" w:pos="9072"/>
          <w:tab w:val="left" w:pos="10065"/>
          <w:tab w:val="left" w:pos="11907"/>
          <w:tab w:val="left" w:pos="13325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245879" w:rsidRPr="00245879" w:rsidRDefault="00245879" w:rsidP="00245879">
      <w:pPr>
        <w:widowControl w:val="0"/>
        <w:tabs>
          <w:tab w:val="left" w:pos="5670"/>
          <w:tab w:val="left" w:pos="6804"/>
          <w:tab w:val="left" w:pos="9072"/>
          <w:tab w:val="left" w:pos="10065"/>
          <w:tab w:val="left" w:pos="11907"/>
          <w:tab w:val="left" w:pos="133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4587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(уполномоченное лицо, должность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A74A28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A74A28" w:rsidRPr="00A74A2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аместитель </w:t>
      </w:r>
      <w:r w:rsidRPr="00A74A2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24587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директор</w:t>
      </w:r>
      <w:r w:rsidR="00A74A2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       </w:t>
      </w:r>
      <w:r w:rsidR="00A74A2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Ю.Г. Денизбаева</w:t>
      </w:r>
      <w:r w:rsidRPr="002458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End"/>
    </w:p>
    <w:p w:rsidR="00245879" w:rsidRPr="00245879" w:rsidRDefault="00245879" w:rsidP="00245879">
      <w:pPr>
        <w:widowControl w:val="0"/>
        <w:tabs>
          <w:tab w:val="left" w:pos="5670"/>
          <w:tab w:val="left" w:pos="6804"/>
          <w:tab w:val="left" w:pos="9072"/>
          <w:tab w:val="left" w:pos="10065"/>
          <w:tab w:val="left" w:pos="11907"/>
          <w:tab w:val="left" w:pos="133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58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 w:rsidR="00A74A2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</w:t>
      </w:r>
      <w:r w:rsidRPr="002458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(должность)        </w:t>
      </w:r>
      <w:r w:rsidR="00FB6B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  <w:r w:rsidRPr="002458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(подпись)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Pr="002458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B6B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bookmarkStart w:id="0" w:name="_GoBack"/>
      <w:bookmarkEnd w:id="0"/>
      <w:r w:rsidRPr="00245879">
        <w:rPr>
          <w:rFonts w:ascii="Times New Roman" w:eastAsia="Times New Roman" w:hAnsi="Times New Roman" w:cs="Times New Roman"/>
          <w:sz w:val="20"/>
          <w:szCs w:val="20"/>
          <w:lang w:eastAsia="ru-RU"/>
        </w:rPr>
        <w:t>(расшифровка подписи)</w:t>
      </w:r>
    </w:p>
    <w:p w:rsidR="00245879" w:rsidRDefault="00245879" w:rsidP="00245879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D76B7" w:rsidRPr="004D76B7" w:rsidRDefault="00A74A28" w:rsidP="004D76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«01</w:t>
      </w:r>
      <w:r w:rsidR="004D76B7" w:rsidRPr="004D76B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июля</w:t>
      </w:r>
      <w:r w:rsidR="004D76B7" w:rsidRPr="004D76B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2019 г.</w:t>
      </w:r>
    </w:p>
    <w:p w:rsidR="000C20B7" w:rsidRPr="00F1627E" w:rsidRDefault="000C20B7" w:rsidP="00F1627E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sectPr w:rsidR="000C20B7" w:rsidRPr="00F1627E" w:rsidSect="00F1627E">
      <w:pgSz w:w="16838" w:h="11906" w:orient="landscape"/>
      <w:pgMar w:top="1416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F92" w:rsidRDefault="00535F92" w:rsidP="00F1627E">
      <w:pPr>
        <w:spacing w:after="0" w:line="240" w:lineRule="auto"/>
      </w:pPr>
      <w:r>
        <w:separator/>
      </w:r>
    </w:p>
  </w:endnote>
  <w:endnote w:type="continuationSeparator" w:id="0">
    <w:p w:rsidR="00535F92" w:rsidRDefault="00535F92" w:rsidP="00F16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F92" w:rsidRDefault="00535F92" w:rsidP="00F1627E">
      <w:pPr>
        <w:spacing w:after="0" w:line="240" w:lineRule="auto"/>
      </w:pPr>
      <w:r>
        <w:separator/>
      </w:r>
    </w:p>
  </w:footnote>
  <w:footnote w:type="continuationSeparator" w:id="0">
    <w:p w:rsidR="00535F92" w:rsidRDefault="00535F92" w:rsidP="00F162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2FA"/>
    <w:rsid w:val="00002339"/>
    <w:rsid w:val="0001498C"/>
    <w:rsid w:val="0001647E"/>
    <w:rsid w:val="00051017"/>
    <w:rsid w:val="000A2378"/>
    <w:rsid w:val="000C20B7"/>
    <w:rsid w:val="000C525B"/>
    <w:rsid w:val="00116C37"/>
    <w:rsid w:val="00127D05"/>
    <w:rsid w:val="0013076A"/>
    <w:rsid w:val="00140503"/>
    <w:rsid w:val="00156146"/>
    <w:rsid w:val="00175A4C"/>
    <w:rsid w:val="001963AE"/>
    <w:rsid w:val="001B3EED"/>
    <w:rsid w:val="001C6B32"/>
    <w:rsid w:val="001F229B"/>
    <w:rsid w:val="00241C79"/>
    <w:rsid w:val="00245879"/>
    <w:rsid w:val="00267AA3"/>
    <w:rsid w:val="00292E19"/>
    <w:rsid w:val="002A26AE"/>
    <w:rsid w:val="002A716C"/>
    <w:rsid w:val="002B0045"/>
    <w:rsid w:val="002B12B7"/>
    <w:rsid w:val="002B52E8"/>
    <w:rsid w:val="002C651A"/>
    <w:rsid w:val="002E17BD"/>
    <w:rsid w:val="003A78D9"/>
    <w:rsid w:val="003F0361"/>
    <w:rsid w:val="0041268E"/>
    <w:rsid w:val="004431BD"/>
    <w:rsid w:val="00484D97"/>
    <w:rsid w:val="00485182"/>
    <w:rsid w:val="00492EFA"/>
    <w:rsid w:val="004A41EB"/>
    <w:rsid w:val="004A6791"/>
    <w:rsid w:val="004D069C"/>
    <w:rsid w:val="004D4C80"/>
    <w:rsid w:val="004D76B7"/>
    <w:rsid w:val="004F0831"/>
    <w:rsid w:val="004F2FB4"/>
    <w:rsid w:val="00535F92"/>
    <w:rsid w:val="00540ED1"/>
    <w:rsid w:val="005532A8"/>
    <w:rsid w:val="00581E37"/>
    <w:rsid w:val="00584372"/>
    <w:rsid w:val="005A6E14"/>
    <w:rsid w:val="005B32F5"/>
    <w:rsid w:val="005C35B4"/>
    <w:rsid w:val="005D4364"/>
    <w:rsid w:val="005D4CE2"/>
    <w:rsid w:val="005F7AE6"/>
    <w:rsid w:val="00646215"/>
    <w:rsid w:val="00663149"/>
    <w:rsid w:val="00672817"/>
    <w:rsid w:val="00690F9A"/>
    <w:rsid w:val="006C42FA"/>
    <w:rsid w:val="006E1DA3"/>
    <w:rsid w:val="00704441"/>
    <w:rsid w:val="00724204"/>
    <w:rsid w:val="007E45BA"/>
    <w:rsid w:val="007E7F9D"/>
    <w:rsid w:val="00830D32"/>
    <w:rsid w:val="008947F7"/>
    <w:rsid w:val="008B28D1"/>
    <w:rsid w:val="008F3813"/>
    <w:rsid w:val="009027D5"/>
    <w:rsid w:val="00904707"/>
    <w:rsid w:val="0091167D"/>
    <w:rsid w:val="00934E7D"/>
    <w:rsid w:val="00936ECD"/>
    <w:rsid w:val="00980040"/>
    <w:rsid w:val="00987CCF"/>
    <w:rsid w:val="00996A95"/>
    <w:rsid w:val="009A2568"/>
    <w:rsid w:val="009A3D3F"/>
    <w:rsid w:val="009B0652"/>
    <w:rsid w:val="009B574F"/>
    <w:rsid w:val="009B6860"/>
    <w:rsid w:val="009C1545"/>
    <w:rsid w:val="009C6E4A"/>
    <w:rsid w:val="009F78FC"/>
    <w:rsid w:val="00A52728"/>
    <w:rsid w:val="00A7087B"/>
    <w:rsid w:val="00A74A28"/>
    <w:rsid w:val="00A870FF"/>
    <w:rsid w:val="00A97378"/>
    <w:rsid w:val="00AD6568"/>
    <w:rsid w:val="00B14DC6"/>
    <w:rsid w:val="00B30BCE"/>
    <w:rsid w:val="00B6793B"/>
    <w:rsid w:val="00B8502A"/>
    <w:rsid w:val="00B96BC3"/>
    <w:rsid w:val="00BC5C68"/>
    <w:rsid w:val="00C64F8F"/>
    <w:rsid w:val="00C734F5"/>
    <w:rsid w:val="00CD14A1"/>
    <w:rsid w:val="00D168C6"/>
    <w:rsid w:val="00D44848"/>
    <w:rsid w:val="00D51FAB"/>
    <w:rsid w:val="00D66796"/>
    <w:rsid w:val="00D7358A"/>
    <w:rsid w:val="00DA3E72"/>
    <w:rsid w:val="00DC22F0"/>
    <w:rsid w:val="00DE4466"/>
    <w:rsid w:val="00E444D3"/>
    <w:rsid w:val="00E60C92"/>
    <w:rsid w:val="00E758FC"/>
    <w:rsid w:val="00E76350"/>
    <w:rsid w:val="00E84851"/>
    <w:rsid w:val="00E950C1"/>
    <w:rsid w:val="00EA5B5F"/>
    <w:rsid w:val="00F1627E"/>
    <w:rsid w:val="00F24584"/>
    <w:rsid w:val="00F2521D"/>
    <w:rsid w:val="00F37512"/>
    <w:rsid w:val="00F730E5"/>
    <w:rsid w:val="00FB6B0C"/>
    <w:rsid w:val="00FE38C9"/>
    <w:rsid w:val="00FF69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C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50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850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2B52E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67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7AA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162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1627E"/>
  </w:style>
  <w:style w:type="paragraph" w:styleId="a8">
    <w:name w:val="footer"/>
    <w:basedOn w:val="a"/>
    <w:link w:val="a9"/>
    <w:uiPriority w:val="99"/>
    <w:unhideWhenUsed/>
    <w:rsid w:val="00F162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1627E"/>
  </w:style>
  <w:style w:type="table" w:styleId="aa">
    <w:name w:val="Table Grid"/>
    <w:basedOn w:val="a1"/>
    <w:uiPriority w:val="59"/>
    <w:rsid w:val="000A23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C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50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850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2B52E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67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7AA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162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1627E"/>
  </w:style>
  <w:style w:type="paragraph" w:styleId="a8">
    <w:name w:val="footer"/>
    <w:basedOn w:val="a"/>
    <w:link w:val="a9"/>
    <w:uiPriority w:val="99"/>
    <w:unhideWhenUsed/>
    <w:rsid w:val="00F162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1627E"/>
  </w:style>
  <w:style w:type="table" w:styleId="aa">
    <w:name w:val="Table Grid"/>
    <w:basedOn w:val="a1"/>
    <w:uiPriority w:val="59"/>
    <w:rsid w:val="000A23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6474C-869D-4F8D-8C3E-B3648A25D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954</Words>
  <Characters>5440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</dc:creator>
  <cp:lastModifiedBy>User</cp:lastModifiedBy>
  <cp:revision>30</cp:revision>
  <cp:lastPrinted>2019-07-01T10:22:00Z</cp:lastPrinted>
  <dcterms:created xsi:type="dcterms:W3CDTF">2017-07-10T11:54:00Z</dcterms:created>
  <dcterms:modified xsi:type="dcterms:W3CDTF">2019-07-01T10:23:00Z</dcterms:modified>
</cp:coreProperties>
</file>