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635" w:rsidRPr="00414E82" w:rsidRDefault="004D6635" w:rsidP="004D663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14E82">
        <w:rPr>
          <w:b/>
          <w:sz w:val="28"/>
          <w:szCs w:val="28"/>
        </w:rPr>
        <w:t xml:space="preserve">СТАНДАРТ СОЦИАЛЬНЫХ УСЛУГ, </w:t>
      </w:r>
    </w:p>
    <w:p w:rsidR="004D6635" w:rsidRPr="00414E82" w:rsidRDefault="004D6635" w:rsidP="004D663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14E82">
        <w:rPr>
          <w:sz w:val="28"/>
          <w:szCs w:val="28"/>
        </w:rPr>
        <w:t xml:space="preserve">предоставляемых в полустационарной форме социального обслуживания </w:t>
      </w:r>
    </w:p>
    <w:p w:rsidR="004D6635" w:rsidRDefault="004D6635" w:rsidP="004D663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14E82">
        <w:rPr>
          <w:sz w:val="28"/>
          <w:szCs w:val="28"/>
        </w:rPr>
        <w:t>поставщиками</w:t>
      </w:r>
      <w:r w:rsidRPr="00414E82">
        <w:rPr>
          <w:bCs/>
          <w:sz w:val="28"/>
          <w:szCs w:val="28"/>
        </w:rPr>
        <w:t xml:space="preserve"> </w:t>
      </w:r>
      <w:r w:rsidRPr="00414E82">
        <w:rPr>
          <w:sz w:val="28"/>
          <w:szCs w:val="28"/>
        </w:rPr>
        <w:t>социальных услуг в Ханты-Мансийском автономном округе – Югре</w:t>
      </w:r>
    </w:p>
    <w:p w:rsidR="000C20B7" w:rsidRDefault="000C20B7"/>
    <w:p w:rsidR="004D6635" w:rsidRPr="00D04933" w:rsidRDefault="004D6635" w:rsidP="004D6635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  <w:r w:rsidRPr="00D04933">
        <w:rPr>
          <w:sz w:val="24"/>
          <w:szCs w:val="24"/>
        </w:rPr>
        <w:t>5. Социально-трудовые услуги</w:t>
      </w:r>
    </w:p>
    <w:p w:rsidR="004D6635" w:rsidRPr="00D04933" w:rsidRDefault="004D6635" w:rsidP="004D6635">
      <w:pPr>
        <w:widowControl w:val="0"/>
        <w:suppressAutoHyphens/>
        <w:autoSpaceDE w:val="0"/>
        <w:autoSpaceDN w:val="0"/>
        <w:adjustRightInd w:val="0"/>
        <w:ind w:left="708"/>
        <w:rPr>
          <w:sz w:val="24"/>
          <w:szCs w:val="24"/>
        </w:rPr>
      </w:pPr>
    </w:p>
    <w:p w:rsidR="004D6635" w:rsidRPr="00D04933" w:rsidRDefault="004D6635" w:rsidP="004D6635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04933">
        <w:rPr>
          <w:sz w:val="24"/>
          <w:szCs w:val="24"/>
        </w:rPr>
        <w:t>5.1. Проведение мероприятий по использованию трудовых возможностей и содействие обучению доступным профессиональным навыкам</w:t>
      </w:r>
    </w:p>
    <w:p w:rsidR="004D6635" w:rsidRPr="00D04933" w:rsidRDefault="004D6635" w:rsidP="004D6635">
      <w:pPr>
        <w:widowControl w:val="0"/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3006"/>
        <w:gridCol w:w="1786"/>
        <w:gridCol w:w="2153"/>
      </w:tblGrid>
      <w:tr w:rsidR="004D6635" w:rsidRPr="00C67C4C" w:rsidTr="00807127">
        <w:tc>
          <w:tcPr>
            <w:tcW w:w="2802" w:type="dxa"/>
            <w:vMerge w:val="restart"/>
          </w:tcPr>
          <w:p w:rsidR="004D6635" w:rsidRPr="00C67C4C" w:rsidRDefault="004D6635" w:rsidP="00807127">
            <w:pPr>
              <w:suppressAutoHyphens/>
              <w:jc w:val="both"/>
              <w:rPr>
                <w:bCs/>
                <w:sz w:val="22"/>
                <w:szCs w:val="22"/>
              </w:rPr>
            </w:pPr>
            <w:r w:rsidRPr="00C67C4C">
              <w:rPr>
                <w:bCs/>
                <w:sz w:val="22"/>
                <w:szCs w:val="22"/>
              </w:rPr>
              <w:t>Описание социальной услуги, в том числе ее объем</w:t>
            </w:r>
          </w:p>
        </w:tc>
        <w:tc>
          <w:tcPr>
            <w:tcW w:w="6945" w:type="dxa"/>
            <w:gridSpan w:val="3"/>
          </w:tcPr>
          <w:p w:rsidR="004D6635" w:rsidRPr="00C67C4C" w:rsidRDefault="004D6635" w:rsidP="00807127">
            <w:pPr>
              <w:suppressAutoHyphens/>
              <w:ind w:firstLine="31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C67C4C">
              <w:rPr>
                <w:sz w:val="22"/>
                <w:szCs w:val="22"/>
              </w:rPr>
              <w:t>слуга заключается в предоставлении информации получателям социальных услуг об образовательных организациях, в которых он может обучаться (контактные данные, порядок и условия приема и обучения). В случае необходимости получателя социальных услуг информируют о профессиях и проводят диагностику профессиональных склонностей, а также оказывают помощь в выборе наиболее подходящей образовательной организации.</w:t>
            </w:r>
            <w:r>
              <w:rPr>
                <w:sz w:val="22"/>
                <w:szCs w:val="22"/>
              </w:rPr>
              <w:t xml:space="preserve"> </w:t>
            </w:r>
            <w:r w:rsidRPr="00C67C4C">
              <w:rPr>
                <w:sz w:val="22"/>
                <w:szCs w:val="22"/>
              </w:rPr>
              <w:t>Создание условий для использования остаточных трудовых возможностей, участия в лечебно-трудовой деятельности, проведение мероприятий по обучению доступным профессиональным навыкам, восстановлению личностного и социального статуса:</w:t>
            </w:r>
          </w:p>
          <w:p w:rsidR="004D6635" w:rsidRPr="00C67C4C" w:rsidRDefault="004D6635" w:rsidP="00807127">
            <w:pPr>
              <w:suppressAutoHyphens/>
              <w:ind w:firstLine="317"/>
              <w:jc w:val="both"/>
              <w:rPr>
                <w:sz w:val="22"/>
                <w:szCs w:val="22"/>
              </w:rPr>
            </w:pPr>
            <w:r w:rsidRPr="00C67C4C">
              <w:rPr>
                <w:sz w:val="22"/>
                <w:szCs w:val="22"/>
              </w:rPr>
              <w:t>изучение личного дела получателя социальных услуг, результатов диагностики и рекомендаций специалистов;</w:t>
            </w:r>
          </w:p>
          <w:p w:rsidR="004D6635" w:rsidRPr="00C67C4C" w:rsidRDefault="004D6635" w:rsidP="00807127">
            <w:pPr>
              <w:suppressAutoHyphens/>
              <w:ind w:firstLine="317"/>
              <w:jc w:val="both"/>
              <w:rPr>
                <w:sz w:val="22"/>
                <w:szCs w:val="22"/>
              </w:rPr>
            </w:pPr>
            <w:r w:rsidRPr="00C67C4C">
              <w:rPr>
                <w:sz w:val="22"/>
                <w:szCs w:val="22"/>
              </w:rPr>
              <w:t>определение реабилитационного потенциала получателя социальных услуг по рекомендациям специалистов МСЭ;</w:t>
            </w:r>
          </w:p>
          <w:p w:rsidR="004D6635" w:rsidRPr="00C67C4C" w:rsidRDefault="004D6635" w:rsidP="00807127">
            <w:pPr>
              <w:suppressAutoHyphens/>
              <w:ind w:firstLine="317"/>
              <w:jc w:val="both"/>
              <w:rPr>
                <w:sz w:val="22"/>
                <w:szCs w:val="22"/>
              </w:rPr>
            </w:pPr>
            <w:r w:rsidRPr="00C67C4C">
              <w:rPr>
                <w:sz w:val="22"/>
                <w:szCs w:val="22"/>
              </w:rPr>
              <w:t>выбор форм и методов работы с получателем социальных услуг;</w:t>
            </w:r>
          </w:p>
          <w:p w:rsidR="004D6635" w:rsidRPr="00C67C4C" w:rsidRDefault="004D6635" w:rsidP="00807127">
            <w:pPr>
              <w:suppressAutoHyphens/>
              <w:ind w:firstLine="317"/>
              <w:jc w:val="both"/>
              <w:rPr>
                <w:sz w:val="22"/>
                <w:szCs w:val="22"/>
              </w:rPr>
            </w:pPr>
            <w:r w:rsidRPr="00C67C4C">
              <w:rPr>
                <w:sz w:val="22"/>
                <w:szCs w:val="22"/>
              </w:rPr>
              <w:t>разработка практических рекомендаций для педагогов, воспитателей, других специалистов по вопросам социально-трудовой реабилитации лиц с ограниченными возможностями здоровья;</w:t>
            </w:r>
          </w:p>
          <w:p w:rsidR="004D6635" w:rsidRPr="00C67C4C" w:rsidRDefault="004D6635" w:rsidP="00807127">
            <w:pPr>
              <w:suppressAutoHyphens/>
              <w:ind w:firstLine="317"/>
              <w:jc w:val="both"/>
              <w:rPr>
                <w:sz w:val="22"/>
                <w:szCs w:val="22"/>
              </w:rPr>
            </w:pPr>
            <w:r w:rsidRPr="00C67C4C">
              <w:rPr>
                <w:sz w:val="22"/>
                <w:szCs w:val="22"/>
              </w:rPr>
              <w:t>определение сроков, форм и условий социально-трудовой реабилитации получателя социальных услуг;</w:t>
            </w:r>
          </w:p>
          <w:p w:rsidR="004D6635" w:rsidRPr="00C67C4C" w:rsidRDefault="004D6635" w:rsidP="00807127">
            <w:pPr>
              <w:suppressAutoHyphens/>
              <w:ind w:firstLine="317"/>
              <w:jc w:val="both"/>
              <w:rPr>
                <w:sz w:val="22"/>
                <w:szCs w:val="22"/>
              </w:rPr>
            </w:pPr>
            <w:r w:rsidRPr="00C67C4C">
              <w:rPr>
                <w:sz w:val="22"/>
                <w:szCs w:val="22"/>
              </w:rPr>
              <w:t>проведение социально-трудовой реабилитации на базе учреждения социального обслуживания (в лечебно-трудовых мастерских, подсобном сельском хозяйстве, на приусадебном участке и т.д.) в соответствии с разработанным графиком;</w:t>
            </w:r>
          </w:p>
          <w:p w:rsidR="004D6635" w:rsidRPr="00C67C4C" w:rsidRDefault="004D6635" w:rsidP="00807127">
            <w:pPr>
              <w:suppressAutoHyphens/>
              <w:ind w:firstLine="317"/>
              <w:jc w:val="both"/>
              <w:rPr>
                <w:sz w:val="22"/>
                <w:szCs w:val="22"/>
              </w:rPr>
            </w:pPr>
            <w:r w:rsidRPr="00C67C4C">
              <w:rPr>
                <w:sz w:val="22"/>
                <w:szCs w:val="22"/>
              </w:rPr>
              <w:t>организация психолого-медико-педагогического сопровождения получателя социальных услуг в процессе социально-трудовой реабилитации;</w:t>
            </w:r>
          </w:p>
          <w:p w:rsidR="004D6635" w:rsidRPr="00C67C4C" w:rsidRDefault="004D6635" w:rsidP="00807127">
            <w:pPr>
              <w:suppressAutoHyphens/>
              <w:ind w:firstLine="317"/>
              <w:jc w:val="both"/>
              <w:rPr>
                <w:sz w:val="22"/>
                <w:szCs w:val="22"/>
              </w:rPr>
            </w:pPr>
            <w:r w:rsidRPr="00C67C4C">
              <w:rPr>
                <w:sz w:val="22"/>
                <w:szCs w:val="22"/>
              </w:rPr>
              <w:t>проведение мониторинга результатов социально-трудовой реабилитации получателя социальных услуг</w:t>
            </w:r>
          </w:p>
        </w:tc>
      </w:tr>
      <w:tr w:rsidR="004D6635" w:rsidRPr="00C67C4C" w:rsidTr="00807127">
        <w:tc>
          <w:tcPr>
            <w:tcW w:w="2802" w:type="dxa"/>
            <w:vMerge/>
          </w:tcPr>
          <w:p w:rsidR="004D6635" w:rsidRPr="00C67C4C" w:rsidRDefault="004D6635" w:rsidP="00807127">
            <w:pPr>
              <w:widowControl w:val="0"/>
              <w:suppressAutoHyphens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006" w:type="dxa"/>
          </w:tcPr>
          <w:p w:rsidR="004D6635" w:rsidRPr="00C67C4C" w:rsidRDefault="004D6635" w:rsidP="00807127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1786" w:type="dxa"/>
          </w:tcPr>
          <w:p w:rsidR="004D6635" w:rsidRPr="00C67C4C" w:rsidRDefault="004D6635" w:rsidP="0080712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67C4C">
              <w:rPr>
                <w:sz w:val="22"/>
                <w:szCs w:val="22"/>
              </w:rPr>
              <w:t xml:space="preserve">время, затрачиваемое на </w:t>
            </w:r>
            <w:proofErr w:type="gramStart"/>
            <w:r w:rsidRPr="00C67C4C">
              <w:rPr>
                <w:sz w:val="22"/>
                <w:szCs w:val="22"/>
              </w:rPr>
              <w:t>оказание  услуги</w:t>
            </w:r>
            <w:proofErr w:type="gramEnd"/>
            <w:r w:rsidRPr="00C67C4C">
              <w:rPr>
                <w:sz w:val="22"/>
                <w:szCs w:val="22"/>
              </w:rPr>
              <w:t xml:space="preserve"> 1 раз</w:t>
            </w:r>
          </w:p>
        </w:tc>
        <w:tc>
          <w:tcPr>
            <w:tcW w:w="2153" w:type="dxa"/>
          </w:tcPr>
          <w:p w:rsidR="004D6635" w:rsidRPr="00C67C4C" w:rsidRDefault="004D6635" w:rsidP="0080712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67C4C">
              <w:rPr>
                <w:sz w:val="22"/>
                <w:szCs w:val="22"/>
              </w:rPr>
              <w:t>периодичность оказания   услуги</w:t>
            </w:r>
          </w:p>
        </w:tc>
      </w:tr>
      <w:tr w:rsidR="004D6635" w:rsidRPr="00C67C4C" w:rsidTr="00807127">
        <w:tc>
          <w:tcPr>
            <w:tcW w:w="2802" w:type="dxa"/>
            <w:vMerge/>
          </w:tcPr>
          <w:p w:rsidR="004D6635" w:rsidRPr="00C67C4C" w:rsidRDefault="004D6635" w:rsidP="00807127">
            <w:pPr>
              <w:widowControl w:val="0"/>
              <w:suppressAutoHyphens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006" w:type="dxa"/>
          </w:tcPr>
          <w:p w:rsidR="004D6635" w:rsidRPr="00C67C4C" w:rsidRDefault="004D6635" w:rsidP="00807127">
            <w:pPr>
              <w:widowControl w:val="0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C67C4C">
              <w:rPr>
                <w:sz w:val="22"/>
                <w:szCs w:val="22"/>
              </w:rPr>
              <w:t>роведение мероприятий по использованию трудовых возможностей</w:t>
            </w:r>
          </w:p>
        </w:tc>
        <w:tc>
          <w:tcPr>
            <w:tcW w:w="1786" w:type="dxa"/>
          </w:tcPr>
          <w:p w:rsidR="004D6635" w:rsidRPr="00C67C4C" w:rsidRDefault="004D6635" w:rsidP="0080712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67C4C">
              <w:rPr>
                <w:sz w:val="22"/>
                <w:szCs w:val="22"/>
              </w:rPr>
              <w:t>45 мин.</w:t>
            </w:r>
          </w:p>
        </w:tc>
        <w:tc>
          <w:tcPr>
            <w:tcW w:w="2153" w:type="dxa"/>
          </w:tcPr>
          <w:p w:rsidR="004D6635" w:rsidRPr="00FB43CA" w:rsidRDefault="004D6635" w:rsidP="00807127">
            <w:pPr>
              <w:widowControl w:val="0"/>
              <w:suppressAutoHyphens/>
              <w:jc w:val="center"/>
            </w:pPr>
            <w:r w:rsidRPr="00FB43CA">
              <w:t>в соответствии с индивидуальной программой предоставления социальных услуг</w:t>
            </w:r>
          </w:p>
        </w:tc>
      </w:tr>
      <w:tr w:rsidR="004D6635" w:rsidRPr="00C67C4C" w:rsidTr="00807127">
        <w:tc>
          <w:tcPr>
            <w:tcW w:w="2802" w:type="dxa"/>
          </w:tcPr>
          <w:p w:rsidR="004D6635" w:rsidRPr="00C67C4C" w:rsidRDefault="004D6635" w:rsidP="00807127">
            <w:pPr>
              <w:widowControl w:val="0"/>
              <w:suppressAutoHyphens/>
              <w:jc w:val="both"/>
              <w:rPr>
                <w:bCs/>
                <w:sz w:val="22"/>
                <w:szCs w:val="22"/>
              </w:rPr>
            </w:pPr>
            <w:r w:rsidRPr="00C67C4C">
              <w:rPr>
                <w:bCs/>
                <w:sz w:val="22"/>
                <w:szCs w:val="22"/>
              </w:rPr>
              <w:t>Сроки предоставления социальной услуги</w:t>
            </w:r>
          </w:p>
        </w:tc>
        <w:tc>
          <w:tcPr>
            <w:tcW w:w="6945" w:type="dxa"/>
            <w:gridSpan w:val="3"/>
          </w:tcPr>
          <w:p w:rsidR="004D6635" w:rsidRPr="00C67C4C" w:rsidRDefault="004D6635" w:rsidP="00807127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C67C4C">
              <w:rPr>
                <w:sz w:val="22"/>
                <w:szCs w:val="22"/>
              </w:rPr>
              <w:t>а срок действия договора о предоставлении социальных услуг в соответствии с индивидуальной программой предоставления социальных услуг</w:t>
            </w:r>
          </w:p>
        </w:tc>
      </w:tr>
      <w:tr w:rsidR="004D6635" w:rsidRPr="00C67C4C" w:rsidTr="00807127">
        <w:tc>
          <w:tcPr>
            <w:tcW w:w="2802" w:type="dxa"/>
          </w:tcPr>
          <w:p w:rsidR="004D6635" w:rsidRPr="00C67C4C" w:rsidRDefault="004D6635" w:rsidP="00807127">
            <w:pPr>
              <w:widowControl w:val="0"/>
              <w:suppressAutoHyphens/>
              <w:jc w:val="both"/>
              <w:rPr>
                <w:bCs/>
                <w:sz w:val="22"/>
                <w:szCs w:val="22"/>
              </w:rPr>
            </w:pPr>
            <w:r w:rsidRPr="00C67C4C">
              <w:rPr>
                <w:bCs/>
                <w:sz w:val="22"/>
                <w:szCs w:val="22"/>
              </w:rPr>
              <w:t>Подушевой норматив финансирования социальной услуги</w:t>
            </w:r>
          </w:p>
        </w:tc>
        <w:tc>
          <w:tcPr>
            <w:tcW w:w="6945" w:type="dxa"/>
            <w:gridSpan w:val="3"/>
          </w:tcPr>
          <w:p w:rsidR="004D6635" w:rsidRPr="00C67C4C" w:rsidRDefault="004D6635" w:rsidP="00807127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C67C4C">
              <w:rPr>
                <w:sz w:val="22"/>
                <w:szCs w:val="22"/>
              </w:rPr>
              <w:t>одушевой норматив финансирования социальной услуги устанавливается в соответствии с Порядком утверждения тарифов на социальные услуги на основании подушевых нормативов финансирования социальных услуг в Ханты-Мансийском автономном округе – Югре, утвержденным постановлением Правительства Ханты-</w:t>
            </w:r>
            <w:r w:rsidRPr="00C67C4C">
              <w:rPr>
                <w:sz w:val="22"/>
                <w:szCs w:val="22"/>
              </w:rPr>
              <w:lastRenderedPageBreak/>
              <w:t>Мансийского автономного округа – Югры от 19 декабря 2014 года                 № 500-п</w:t>
            </w:r>
          </w:p>
        </w:tc>
      </w:tr>
      <w:tr w:rsidR="004D6635" w:rsidRPr="00C67C4C" w:rsidTr="00807127">
        <w:tc>
          <w:tcPr>
            <w:tcW w:w="2802" w:type="dxa"/>
          </w:tcPr>
          <w:p w:rsidR="004D6635" w:rsidRPr="00C67C4C" w:rsidRDefault="004D6635" w:rsidP="00807127">
            <w:pPr>
              <w:widowControl w:val="0"/>
              <w:suppressAutoHyphens/>
              <w:jc w:val="both"/>
              <w:rPr>
                <w:bCs/>
                <w:sz w:val="22"/>
                <w:szCs w:val="22"/>
              </w:rPr>
            </w:pPr>
            <w:r w:rsidRPr="00C67C4C">
              <w:rPr>
                <w:bCs/>
                <w:sz w:val="22"/>
                <w:szCs w:val="22"/>
              </w:rPr>
              <w:lastRenderedPageBreak/>
              <w:t>Показатели качества и оценка результатов предоставления социальной услуги</w:t>
            </w:r>
          </w:p>
        </w:tc>
        <w:tc>
          <w:tcPr>
            <w:tcW w:w="6945" w:type="dxa"/>
            <w:gridSpan w:val="3"/>
          </w:tcPr>
          <w:p w:rsidR="004D6635" w:rsidRPr="00C67C4C" w:rsidRDefault="004D6635" w:rsidP="00807127">
            <w:pPr>
              <w:widowControl w:val="0"/>
              <w:shd w:val="clear" w:color="auto" w:fill="FFFFFF"/>
              <w:tabs>
                <w:tab w:val="left" w:pos="1070"/>
              </w:tabs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C67C4C">
              <w:rPr>
                <w:sz w:val="22"/>
                <w:szCs w:val="22"/>
              </w:rPr>
              <w:t>оказатели качества – предоставление услуги должно обеспечить удовлетворение социокультурных потребностей получателя социальных услуг, расширение кругозора, сферы общения, повышение творческой активности получателей социальных услуг.</w:t>
            </w:r>
            <w:r>
              <w:rPr>
                <w:sz w:val="22"/>
                <w:szCs w:val="22"/>
              </w:rPr>
              <w:t xml:space="preserve"> </w:t>
            </w:r>
            <w:r w:rsidRPr="00C67C4C">
              <w:rPr>
                <w:sz w:val="22"/>
                <w:szCs w:val="22"/>
              </w:rPr>
              <w:t>Оценка результатов – удовлетворенность качеством предоставляемой услуги, отсутствие обоснованных жалоб</w:t>
            </w:r>
          </w:p>
        </w:tc>
      </w:tr>
      <w:tr w:rsidR="004D6635" w:rsidRPr="00C67C4C" w:rsidTr="00807127">
        <w:tc>
          <w:tcPr>
            <w:tcW w:w="2802" w:type="dxa"/>
          </w:tcPr>
          <w:p w:rsidR="004D6635" w:rsidRPr="00C67C4C" w:rsidRDefault="004D6635" w:rsidP="0080712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7C4C">
              <w:rPr>
                <w:sz w:val="22"/>
                <w:szCs w:val="22"/>
              </w:rPr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945" w:type="dxa"/>
            <w:gridSpan w:val="3"/>
          </w:tcPr>
          <w:p w:rsidR="004D6635" w:rsidRPr="00C67C4C" w:rsidRDefault="004D6635" w:rsidP="0080712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й</w:t>
            </w:r>
            <w:r w:rsidRPr="00C67C4C">
              <w:rPr>
                <w:sz w:val="22"/>
                <w:szCs w:val="22"/>
              </w:rPr>
              <w:t>слуга</w:t>
            </w:r>
            <w:proofErr w:type="spellEnd"/>
            <w:r w:rsidRPr="00C67C4C">
              <w:rPr>
                <w:sz w:val="22"/>
                <w:szCs w:val="22"/>
              </w:rPr>
              <w:t xml:space="preserve"> предоставляется работником поставщика социальных услуг (специалист по социальной работе).</w:t>
            </w:r>
            <w:r>
              <w:rPr>
                <w:sz w:val="22"/>
                <w:szCs w:val="22"/>
              </w:rPr>
              <w:t xml:space="preserve"> </w:t>
            </w:r>
            <w:r w:rsidRPr="00C67C4C">
              <w:rPr>
                <w:sz w:val="22"/>
                <w:szCs w:val="22"/>
              </w:rPr>
              <w:t xml:space="preserve">При предоставлении услуги работник поставщика социальных услуг взаимодействует с организациями, осуществляющими образовательную деятельность, территориальными центрами занятости, работодателями и </w:t>
            </w:r>
            <w:proofErr w:type="gramStart"/>
            <w:r w:rsidRPr="00C67C4C">
              <w:rPr>
                <w:sz w:val="22"/>
                <w:szCs w:val="22"/>
              </w:rPr>
              <w:t>другими органами</w:t>
            </w:r>
            <w:proofErr w:type="gramEnd"/>
            <w:r w:rsidRPr="00C67C4C">
              <w:rPr>
                <w:sz w:val="22"/>
                <w:szCs w:val="22"/>
              </w:rPr>
              <w:t xml:space="preserve"> и организациями</w:t>
            </w:r>
            <w:r>
              <w:rPr>
                <w:sz w:val="22"/>
                <w:szCs w:val="22"/>
              </w:rPr>
              <w:t>.</w:t>
            </w:r>
            <w:r w:rsidRPr="00C67C4C">
              <w:rPr>
                <w:sz w:val="22"/>
                <w:szCs w:val="22"/>
              </w:rPr>
              <w:t xml:space="preserve"> В случае необходимости услуги предоставляются работниками поставщика социальных услуг в соответствии с индивидуальной программой реабилитации инвалида с учетом состояния здоровья, интересов и желания получателя социальных услуг</w:t>
            </w:r>
          </w:p>
        </w:tc>
      </w:tr>
    </w:tbl>
    <w:p w:rsidR="004D6635" w:rsidRPr="00D04933" w:rsidRDefault="004D6635" w:rsidP="004D6635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4D6635" w:rsidRPr="00D04933" w:rsidRDefault="004D6635" w:rsidP="004D6635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04933">
        <w:rPr>
          <w:sz w:val="24"/>
          <w:szCs w:val="24"/>
        </w:rPr>
        <w:t>5.2. Оказание помощи в трудоустройстве</w:t>
      </w:r>
    </w:p>
    <w:p w:rsidR="004D6635" w:rsidRPr="00D04933" w:rsidRDefault="004D6635" w:rsidP="004D6635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903"/>
        <w:gridCol w:w="1786"/>
        <w:gridCol w:w="2256"/>
      </w:tblGrid>
      <w:tr w:rsidR="004D6635" w:rsidRPr="0029018D" w:rsidTr="00807127">
        <w:tc>
          <w:tcPr>
            <w:tcW w:w="2802" w:type="dxa"/>
            <w:vMerge w:val="restart"/>
          </w:tcPr>
          <w:p w:rsidR="004D6635" w:rsidRPr="0029018D" w:rsidRDefault="004D6635" w:rsidP="00807127">
            <w:pPr>
              <w:suppressAutoHyphens/>
              <w:jc w:val="both"/>
              <w:rPr>
                <w:bCs/>
                <w:sz w:val="22"/>
                <w:szCs w:val="22"/>
              </w:rPr>
            </w:pPr>
            <w:r w:rsidRPr="0029018D">
              <w:rPr>
                <w:bCs/>
                <w:sz w:val="22"/>
                <w:szCs w:val="22"/>
              </w:rPr>
              <w:t>Описание социальной услуги, в том числе ее объем</w:t>
            </w:r>
          </w:p>
        </w:tc>
        <w:tc>
          <w:tcPr>
            <w:tcW w:w="6945" w:type="dxa"/>
            <w:gridSpan w:val="3"/>
          </w:tcPr>
          <w:p w:rsidR="004D6635" w:rsidRPr="0029018D" w:rsidRDefault="004D6635" w:rsidP="00807127">
            <w:pPr>
              <w:suppressAutoHyphens/>
              <w:ind w:firstLine="27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29018D">
              <w:rPr>
                <w:sz w:val="22"/>
                <w:szCs w:val="22"/>
              </w:rPr>
              <w:t>слуга заключается в поиске необходимых организаций и предприятий (в т. ч. во взаимодействии со службами занятости и другими организациями по трудоустройству), помощь в заключении с ними договоров по трудоустройству получателей социальных услуг; оказание им помощи в трудоустройстве путем переговоров с работодателями и ходатайств перед ними;</w:t>
            </w:r>
          </w:p>
          <w:p w:rsidR="004D6635" w:rsidRPr="0029018D" w:rsidRDefault="004D6635" w:rsidP="00807127">
            <w:pPr>
              <w:suppressAutoHyphens/>
              <w:ind w:firstLine="278"/>
              <w:jc w:val="both"/>
              <w:rPr>
                <w:sz w:val="22"/>
                <w:szCs w:val="22"/>
              </w:rPr>
            </w:pPr>
            <w:r w:rsidRPr="0029018D">
              <w:rPr>
                <w:sz w:val="22"/>
                <w:szCs w:val="22"/>
              </w:rPr>
              <w:t>содействие в трудоустройстве на рабочие места в самой организации социального обслуживания или создаваемых при ней подразделениях; учет занятости трудоспособных получателей социальных услуг для решения вопросов их трудовой адаптации</w:t>
            </w:r>
          </w:p>
        </w:tc>
      </w:tr>
      <w:tr w:rsidR="004D6635" w:rsidRPr="0029018D" w:rsidTr="00807127">
        <w:tc>
          <w:tcPr>
            <w:tcW w:w="2802" w:type="dxa"/>
            <w:vMerge/>
          </w:tcPr>
          <w:p w:rsidR="004D6635" w:rsidRPr="0029018D" w:rsidRDefault="004D6635" w:rsidP="00807127">
            <w:pPr>
              <w:widowControl w:val="0"/>
              <w:suppressAutoHyphens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903" w:type="dxa"/>
          </w:tcPr>
          <w:p w:rsidR="004D6635" w:rsidRPr="0029018D" w:rsidRDefault="004D6635" w:rsidP="00807127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1786" w:type="dxa"/>
          </w:tcPr>
          <w:p w:rsidR="004D6635" w:rsidRPr="0029018D" w:rsidRDefault="004D6635" w:rsidP="0080712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29018D">
              <w:rPr>
                <w:sz w:val="22"/>
                <w:szCs w:val="22"/>
              </w:rPr>
              <w:t xml:space="preserve">время, затрачиваемое на </w:t>
            </w:r>
            <w:proofErr w:type="gramStart"/>
            <w:r w:rsidRPr="0029018D">
              <w:rPr>
                <w:sz w:val="22"/>
                <w:szCs w:val="22"/>
              </w:rPr>
              <w:t>оказание  услуги</w:t>
            </w:r>
            <w:proofErr w:type="gramEnd"/>
            <w:r w:rsidRPr="0029018D">
              <w:rPr>
                <w:sz w:val="22"/>
                <w:szCs w:val="22"/>
              </w:rPr>
              <w:t xml:space="preserve"> 1 раз</w:t>
            </w:r>
          </w:p>
        </w:tc>
        <w:tc>
          <w:tcPr>
            <w:tcW w:w="2256" w:type="dxa"/>
          </w:tcPr>
          <w:p w:rsidR="004D6635" w:rsidRPr="0029018D" w:rsidRDefault="004D6635" w:rsidP="0080712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29018D">
              <w:rPr>
                <w:sz w:val="22"/>
                <w:szCs w:val="22"/>
              </w:rPr>
              <w:t>периодичность оказания   услуги</w:t>
            </w:r>
          </w:p>
        </w:tc>
      </w:tr>
      <w:tr w:rsidR="004D6635" w:rsidRPr="0029018D" w:rsidTr="00807127">
        <w:tc>
          <w:tcPr>
            <w:tcW w:w="2802" w:type="dxa"/>
            <w:vMerge/>
          </w:tcPr>
          <w:p w:rsidR="004D6635" w:rsidRPr="0029018D" w:rsidRDefault="004D6635" w:rsidP="00807127">
            <w:pPr>
              <w:widowControl w:val="0"/>
              <w:suppressAutoHyphens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903" w:type="dxa"/>
          </w:tcPr>
          <w:p w:rsidR="004D6635" w:rsidRPr="0029018D" w:rsidRDefault="004D6635" w:rsidP="00807127">
            <w:pPr>
              <w:widowControl w:val="0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29018D">
              <w:rPr>
                <w:sz w:val="22"/>
                <w:szCs w:val="22"/>
              </w:rPr>
              <w:t>казание помощи в трудоустройстве</w:t>
            </w:r>
          </w:p>
        </w:tc>
        <w:tc>
          <w:tcPr>
            <w:tcW w:w="1786" w:type="dxa"/>
          </w:tcPr>
          <w:p w:rsidR="004D6635" w:rsidRPr="0029018D" w:rsidRDefault="004D6635" w:rsidP="0080712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29018D">
              <w:rPr>
                <w:sz w:val="22"/>
                <w:szCs w:val="22"/>
              </w:rPr>
              <w:t>60 мин.</w:t>
            </w:r>
          </w:p>
        </w:tc>
        <w:tc>
          <w:tcPr>
            <w:tcW w:w="2256" w:type="dxa"/>
          </w:tcPr>
          <w:p w:rsidR="004D6635" w:rsidRPr="0029018D" w:rsidRDefault="004D6635" w:rsidP="0080712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29018D">
              <w:rPr>
                <w:sz w:val="22"/>
                <w:szCs w:val="22"/>
              </w:rPr>
              <w:t>о мере необходимости</w:t>
            </w:r>
          </w:p>
        </w:tc>
      </w:tr>
      <w:tr w:rsidR="004D6635" w:rsidRPr="0029018D" w:rsidTr="00807127">
        <w:tc>
          <w:tcPr>
            <w:tcW w:w="2802" w:type="dxa"/>
          </w:tcPr>
          <w:p w:rsidR="004D6635" w:rsidRPr="0029018D" w:rsidRDefault="004D6635" w:rsidP="00807127">
            <w:pPr>
              <w:widowControl w:val="0"/>
              <w:suppressAutoHyphens/>
              <w:jc w:val="both"/>
              <w:rPr>
                <w:bCs/>
                <w:sz w:val="22"/>
                <w:szCs w:val="22"/>
              </w:rPr>
            </w:pPr>
            <w:r w:rsidRPr="0029018D">
              <w:rPr>
                <w:bCs/>
                <w:sz w:val="22"/>
                <w:szCs w:val="22"/>
              </w:rPr>
              <w:t>Сроки предоставления социальной услуги</w:t>
            </w:r>
          </w:p>
        </w:tc>
        <w:tc>
          <w:tcPr>
            <w:tcW w:w="6945" w:type="dxa"/>
            <w:gridSpan w:val="3"/>
          </w:tcPr>
          <w:p w:rsidR="004D6635" w:rsidRPr="0029018D" w:rsidRDefault="004D6635" w:rsidP="00807127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н</w:t>
            </w:r>
            <w:r w:rsidRPr="0029018D">
              <w:rPr>
                <w:sz w:val="22"/>
                <w:szCs w:val="22"/>
              </w:rPr>
              <w:t>а срок действия договора о предоставлении социальных услуг в соответствии с индивидуальной программой предоставления социальных услуг</w:t>
            </w:r>
          </w:p>
        </w:tc>
      </w:tr>
      <w:tr w:rsidR="004D6635" w:rsidRPr="0029018D" w:rsidTr="00807127">
        <w:tc>
          <w:tcPr>
            <w:tcW w:w="2802" w:type="dxa"/>
          </w:tcPr>
          <w:p w:rsidR="004D6635" w:rsidRPr="0029018D" w:rsidRDefault="004D6635" w:rsidP="00807127">
            <w:pPr>
              <w:widowControl w:val="0"/>
              <w:suppressAutoHyphens/>
              <w:jc w:val="both"/>
              <w:rPr>
                <w:bCs/>
                <w:sz w:val="22"/>
                <w:szCs w:val="22"/>
              </w:rPr>
            </w:pPr>
            <w:r w:rsidRPr="0029018D">
              <w:rPr>
                <w:bCs/>
                <w:sz w:val="22"/>
                <w:szCs w:val="22"/>
              </w:rPr>
              <w:t>Подушевой норматив финансирования социальной услуги</w:t>
            </w:r>
          </w:p>
        </w:tc>
        <w:tc>
          <w:tcPr>
            <w:tcW w:w="6945" w:type="dxa"/>
            <w:gridSpan w:val="3"/>
          </w:tcPr>
          <w:p w:rsidR="004D6635" w:rsidRPr="0029018D" w:rsidRDefault="004D6635" w:rsidP="00807127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29018D">
              <w:rPr>
                <w:sz w:val="22"/>
                <w:szCs w:val="22"/>
              </w:rPr>
              <w:t>одушевой норматив финансирования социальной услуги устанавливается в соответствии с Порядком утверждения тарифов на социальные услуги на основании подушевых нормативов финансирования социальных услуг в Ханты-Мансийском автономном округе – Югре, утвержденным постановлением Правительства Ханты-Мансийского автономного округа – Югры от 19 декабря 2014 года № 500-п</w:t>
            </w:r>
          </w:p>
        </w:tc>
      </w:tr>
      <w:tr w:rsidR="004D6635" w:rsidRPr="0029018D" w:rsidTr="00807127">
        <w:tc>
          <w:tcPr>
            <w:tcW w:w="2802" w:type="dxa"/>
          </w:tcPr>
          <w:p w:rsidR="004D6635" w:rsidRPr="0029018D" w:rsidRDefault="004D6635" w:rsidP="00807127">
            <w:pPr>
              <w:widowControl w:val="0"/>
              <w:suppressAutoHyphens/>
              <w:jc w:val="both"/>
              <w:rPr>
                <w:bCs/>
                <w:sz w:val="22"/>
                <w:szCs w:val="22"/>
              </w:rPr>
            </w:pPr>
            <w:r w:rsidRPr="0029018D">
              <w:rPr>
                <w:bCs/>
                <w:sz w:val="22"/>
                <w:szCs w:val="22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945" w:type="dxa"/>
            <w:gridSpan w:val="3"/>
          </w:tcPr>
          <w:p w:rsidR="004D6635" w:rsidRPr="0029018D" w:rsidRDefault="004D6635" w:rsidP="00807127">
            <w:pPr>
              <w:widowControl w:val="0"/>
              <w:shd w:val="clear" w:color="auto" w:fill="FFFFFF"/>
              <w:tabs>
                <w:tab w:val="left" w:pos="1070"/>
              </w:tabs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29018D">
              <w:rPr>
                <w:sz w:val="22"/>
                <w:szCs w:val="22"/>
              </w:rPr>
              <w:t>оказатели качества –</w:t>
            </w:r>
            <w:r>
              <w:rPr>
                <w:sz w:val="22"/>
                <w:szCs w:val="22"/>
              </w:rPr>
              <w:t xml:space="preserve"> </w:t>
            </w:r>
            <w:r w:rsidRPr="0029018D">
              <w:rPr>
                <w:sz w:val="22"/>
                <w:szCs w:val="22"/>
              </w:rPr>
              <w:t>предоставление услуги должно обеспечить оказание содействия получателю социальных услуг в трудоустройстве.</w:t>
            </w:r>
            <w:r>
              <w:rPr>
                <w:sz w:val="22"/>
                <w:szCs w:val="22"/>
              </w:rPr>
              <w:t xml:space="preserve"> </w:t>
            </w:r>
            <w:r w:rsidRPr="0029018D">
              <w:rPr>
                <w:sz w:val="22"/>
                <w:szCs w:val="22"/>
              </w:rPr>
              <w:t>Оценка результатов – удовлетворенность качеством предоставляемой услуги, отсутствие обоснованных жалоб</w:t>
            </w:r>
          </w:p>
        </w:tc>
      </w:tr>
      <w:tr w:rsidR="004D6635" w:rsidRPr="0029018D" w:rsidTr="00807127">
        <w:tc>
          <w:tcPr>
            <w:tcW w:w="2802" w:type="dxa"/>
          </w:tcPr>
          <w:p w:rsidR="004D6635" w:rsidRPr="0029018D" w:rsidRDefault="004D6635" w:rsidP="0080712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9018D">
              <w:rPr>
                <w:sz w:val="22"/>
                <w:szCs w:val="22"/>
              </w:rPr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945" w:type="dxa"/>
            <w:gridSpan w:val="3"/>
          </w:tcPr>
          <w:p w:rsidR="004D6635" w:rsidRPr="0029018D" w:rsidRDefault="004D6635" w:rsidP="0080712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29018D">
              <w:rPr>
                <w:sz w:val="22"/>
                <w:szCs w:val="22"/>
              </w:rPr>
              <w:t>слуга предоставляется работником поставщика социальных услуг (специалист по социальной работе).</w:t>
            </w:r>
            <w:r>
              <w:rPr>
                <w:sz w:val="22"/>
                <w:szCs w:val="22"/>
              </w:rPr>
              <w:t xml:space="preserve"> </w:t>
            </w:r>
            <w:r w:rsidRPr="0029018D">
              <w:rPr>
                <w:sz w:val="22"/>
                <w:szCs w:val="22"/>
              </w:rPr>
              <w:t>При предоставлении услуги специалист поставщика социальных услуг взаимодействует с центрами занятостями населения, организациями, потенциальными работодателями получателя социальных услуг, ходатайствует перед ними</w:t>
            </w:r>
          </w:p>
        </w:tc>
      </w:tr>
    </w:tbl>
    <w:p w:rsidR="00263C3C" w:rsidRDefault="00263C3C" w:rsidP="004D6635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4D6635" w:rsidRPr="00D04933" w:rsidRDefault="004D6635" w:rsidP="004D6635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0" w:name="_GoBack"/>
      <w:bookmarkEnd w:id="0"/>
      <w:r w:rsidRPr="00D04933">
        <w:rPr>
          <w:sz w:val="24"/>
          <w:szCs w:val="24"/>
        </w:rPr>
        <w:t>5.3. Организация помощи в получении образования и (или) квалификации инвалидами (детьми-инвалидами) в соответствии с их способностями</w:t>
      </w:r>
    </w:p>
    <w:p w:rsidR="004D6635" w:rsidRPr="00D04933" w:rsidRDefault="004D6635" w:rsidP="004D6635">
      <w:pPr>
        <w:widowControl w:val="0"/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4"/>
        <w:gridCol w:w="2581"/>
        <w:gridCol w:w="1786"/>
        <w:gridCol w:w="1796"/>
      </w:tblGrid>
      <w:tr w:rsidR="004D6635" w:rsidRPr="0029018D" w:rsidTr="00807127">
        <w:tc>
          <w:tcPr>
            <w:tcW w:w="3124" w:type="dxa"/>
            <w:vMerge w:val="restart"/>
          </w:tcPr>
          <w:p w:rsidR="004D6635" w:rsidRPr="0029018D" w:rsidRDefault="004D6635" w:rsidP="00807127">
            <w:pPr>
              <w:suppressAutoHyphens/>
              <w:jc w:val="both"/>
              <w:rPr>
                <w:bCs/>
                <w:sz w:val="22"/>
                <w:szCs w:val="22"/>
              </w:rPr>
            </w:pPr>
            <w:r w:rsidRPr="0029018D">
              <w:rPr>
                <w:bCs/>
                <w:sz w:val="22"/>
                <w:szCs w:val="22"/>
              </w:rPr>
              <w:t>Описание социальной услуги, в том числе ее объем</w:t>
            </w:r>
          </w:p>
        </w:tc>
        <w:tc>
          <w:tcPr>
            <w:tcW w:w="6163" w:type="dxa"/>
            <w:gridSpan w:val="3"/>
          </w:tcPr>
          <w:p w:rsidR="004D6635" w:rsidRPr="0029018D" w:rsidRDefault="004D6635" w:rsidP="008071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у</w:t>
            </w:r>
            <w:r w:rsidRPr="0029018D">
              <w:rPr>
                <w:rFonts w:eastAsia="Calibri"/>
                <w:sz w:val="22"/>
                <w:szCs w:val="22"/>
              </w:rPr>
              <w:t>слуга включает:</w:t>
            </w:r>
          </w:p>
          <w:p w:rsidR="004D6635" w:rsidRPr="0029018D" w:rsidRDefault="004D6635" w:rsidP="00807127">
            <w:pPr>
              <w:widowControl w:val="0"/>
              <w:autoSpaceDE w:val="0"/>
              <w:autoSpaceDN w:val="0"/>
              <w:adjustRightInd w:val="0"/>
              <w:ind w:firstLine="278"/>
              <w:jc w:val="both"/>
              <w:rPr>
                <w:rFonts w:eastAsia="Calibri"/>
                <w:sz w:val="22"/>
                <w:szCs w:val="22"/>
              </w:rPr>
            </w:pPr>
            <w:r w:rsidRPr="0029018D">
              <w:rPr>
                <w:rFonts w:eastAsia="Calibri"/>
                <w:sz w:val="22"/>
                <w:szCs w:val="22"/>
              </w:rPr>
              <w:t>предоставление получателю социальных услуг, являющемуся инвалидом (ребенком-инвалидом), информации о возможности получения профессионального образования, профессионального обучения и дополнительного образования;</w:t>
            </w:r>
          </w:p>
          <w:p w:rsidR="004D6635" w:rsidRPr="0029018D" w:rsidRDefault="004D6635" w:rsidP="00807127">
            <w:pPr>
              <w:widowControl w:val="0"/>
              <w:autoSpaceDE w:val="0"/>
              <w:autoSpaceDN w:val="0"/>
              <w:adjustRightInd w:val="0"/>
              <w:ind w:firstLine="278"/>
              <w:jc w:val="both"/>
              <w:rPr>
                <w:rFonts w:eastAsia="Calibri"/>
                <w:sz w:val="22"/>
                <w:szCs w:val="22"/>
              </w:rPr>
            </w:pPr>
            <w:r w:rsidRPr="0029018D">
              <w:rPr>
                <w:rFonts w:eastAsia="Calibri"/>
                <w:sz w:val="22"/>
                <w:szCs w:val="22"/>
              </w:rPr>
              <w:t>сбор и подачу документов в образовательную организацию;</w:t>
            </w:r>
          </w:p>
          <w:p w:rsidR="004D6635" w:rsidRPr="0029018D" w:rsidRDefault="004D6635" w:rsidP="00807127">
            <w:pPr>
              <w:widowControl w:val="0"/>
              <w:autoSpaceDE w:val="0"/>
              <w:autoSpaceDN w:val="0"/>
              <w:adjustRightInd w:val="0"/>
              <w:ind w:firstLine="278"/>
              <w:jc w:val="both"/>
              <w:rPr>
                <w:rFonts w:eastAsia="Calibri"/>
                <w:sz w:val="22"/>
                <w:szCs w:val="22"/>
              </w:rPr>
            </w:pPr>
            <w:r w:rsidRPr="0029018D">
              <w:rPr>
                <w:rFonts w:eastAsia="Calibri"/>
                <w:sz w:val="22"/>
                <w:szCs w:val="22"/>
              </w:rPr>
              <w:t>доставку инвалида (ребенка-инвалида) к месту нахождения образовательной организации и обратно транспортом поставщика социальных услуг (при необходимости);</w:t>
            </w:r>
          </w:p>
          <w:p w:rsidR="004D6635" w:rsidRPr="0029018D" w:rsidRDefault="004D6635" w:rsidP="00807127">
            <w:pPr>
              <w:widowControl w:val="0"/>
              <w:autoSpaceDE w:val="0"/>
              <w:autoSpaceDN w:val="0"/>
              <w:adjustRightInd w:val="0"/>
              <w:ind w:firstLine="278"/>
              <w:jc w:val="both"/>
              <w:rPr>
                <w:rFonts w:eastAsia="Calibri"/>
                <w:sz w:val="22"/>
                <w:szCs w:val="22"/>
              </w:rPr>
            </w:pPr>
            <w:r w:rsidRPr="0029018D">
              <w:rPr>
                <w:rFonts w:eastAsia="Calibri"/>
                <w:sz w:val="22"/>
                <w:szCs w:val="22"/>
              </w:rPr>
              <w:t>сопровождение инвалида (ребенка-инвалида).</w:t>
            </w:r>
          </w:p>
          <w:p w:rsidR="004D6635" w:rsidRPr="0029018D" w:rsidRDefault="004D6635" w:rsidP="00807127">
            <w:pPr>
              <w:suppressAutoHyphens/>
              <w:ind w:firstLine="278"/>
              <w:jc w:val="both"/>
              <w:rPr>
                <w:sz w:val="22"/>
                <w:szCs w:val="22"/>
              </w:rPr>
            </w:pPr>
            <w:r w:rsidRPr="0029018D">
              <w:rPr>
                <w:rFonts w:eastAsia="Calibri"/>
                <w:sz w:val="22"/>
                <w:szCs w:val="22"/>
              </w:rPr>
              <w:t>Услуга предоставляется при наличии у получателя социальных услуг соответствующей потребности</w:t>
            </w:r>
          </w:p>
        </w:tc>
      </w:tr>
      <w:tr w:rsidR="004D6635" w:rsidRPr="0029018D" w:rsidTr="00807127">
        <w:tc>
          <w:tcPr>
            <w:tcW w:w="3124" w:type="dxa"/>
            <w:vMerge/>
          </w:tcPr>
          <w:p w:rsidR="004D6635" w:rsidRPr="0029018D" w:rsidRDefault="004D6635" w:rsidP="00807127">
            <w:pPr>
              <w:widowControl w:val="0"/>
              <w:suppressAutoHyphens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581" w:type="dxa"/>
          </w:tcPr>
          <w:p w:rsidR="004D6635" w:rsidRPr="0029018D" w:rsidRDefault="004D6635" w:rsidP="00807127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1786" w:type="dxa"/>
          </w:tcPr>
          <w:p w:rsidR="004D6635" w:rsidRPr="0029018D" w:rsidRDefault="004D6635" w:rsidP="0080712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29018D">
              <w:rPr>
                <w:sz w:val="22"/>
                <w:szCs w:val="22"/>
              </w:rPr>
              <w:t xml:space="preserve">время, затрачиваемое на </w:t>
            </w:r>
            <w:proofErr w:type="gramStart"/>
            <w:r w:rsidRPr="0029018D">
              <w:rPr>
                <w:sz w:val="22"/>
                <w:szCs w:val="22"/>
              </w:rPr>
              <w:t>оказание  услуги</w:t>
            </w:r>
            <w:proofErr w:type="gramEnd"/>
            <w:r w:rsidRPr="0029018D">
              <w:rPr>
                <w:sz w:val="22"/>
                <w:szCs w:val="22"/>
              </w:rPr>
              <w:t xml:space="preserve"> 1 раз</w:t>
            </w:r>
          </w:p>
        </w:tc>
        <w:tc>
          <w:tcPr>
            <w:tcW w:w="1796" w:type="dxa"/>
          </w:tcPr>
          <w:p w:rsidR="004D6635" w:rsidRPr="0029018D" w:rsidRDefault="004D6635" w:rsidP="0080712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29018D">
              <w:rPr>
                <w:sz w:val="22"/>
                <w:szCs w:val="22"/>
              </w:rPr>
              <w:t>периодичность оказания   услуги</w:t>
            </w:r>
          </w:p>
        </w:tc>
      </w:tr>
      <w:tr w:rsidR="004D6635" w:rsidRPr="0029018D" w:rsidTr="00807127">
        <w:tc>
          <w:tcPr>
            <w:tcW w:w="3124" w:type="dxa"/>
            <w:vMerge/>
          </w:tcPr>
          <w:p w:rsidR="004D6635" w:rsidRPr="0029018D" w:rsidRDefault="004D6635" w:rsidP="00807127">
            <w:pPr>
              <w:widowControl w:val="0"/>
              <w:suppressAutoHyphens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581" w:type="dxa"/>
          </w:tcPr>
          <w:p w:rsidR="004D6635" w:rsidRPr="0029018D" w:rsidRDefault="004D6635" w:rsidP="00807127">
            <w:pPr>
              <w:widowControl w:val="0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29018D">
              <w:rPr>
                <w:sz w:val="22"/>
                <w:szCs w:val="22"/>
              </w:rPr>
              <w:t>роведение мероприятий по использованию трудовых возможностей</w:t>
            </w:r>
          </w:p>
        </w:tc>
        <w:tc>
          <w:tcPr>
            <w:tcW w:w="1786" w:type="dxa"/>
          </w:tcPr>
          <w:p w:rsidR="004D6635" w:rsidRPr="0029018D" w:rsidRDefault="004D6635" w:rsidP="0080712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29018D">
              <w:rPr>
                <w:sz w:val="22"/>
                <w:szCs w:val="22"/>
              </w:rPr>
              <w:t>30 мин.</w:t>
            </w:r>
          </w:p>
        </w:tc>
        <w:tc>
          <w:tcPr>
            <w:tcW w:w="1796" w:type="dxa"/>
          </w:tcPr>
          <w:p w:rsidR="004D6635" w:rsidRPr="0029018D" w:rsidRDefault="004D6635" w:rsidP="0080712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29018D">
              <w:rPr>
                <w:sz w:val="22"/>
                <w:szCs w:val="22"/>
              </w:rPr>
              <w:t>о мере необходимости</w:t>
            </w:r>
          </w:p>
        </w:tc>
      </w:tr>
      <w:tr w:rsidR="004D6635" w:rsidRPr="0029018D" w:rsidTr="00807127">
        <w:tc>
          <w:tcPr>
            <w:tcW w:w="3124" w:type="dxa"/>
          </w:tcPr>
          <w:p w:rsidR="004D6635" w:rsidRPr="0029018D" w:rsidRDefault="004D6635" w:rsidP="00807127">
            <w:pPr>
              <w:widowControl w:val="0"/>
              <w:suppressAutoHyphens/>
              <w:jc w:val="both"/>
              <w:rPr>
                <w:bCs/>
                <w:sz w:val="22"/>
                <w:szCs w:val="22"/>
              </w:rPr>
            </w:pPr>
            <w:r w:rsidRPr="0029018D">
              <w:rPr>
                <w:bCs/>
                <w:sz w:val="22"/>
                <w:szCs w:val="22"/>
              </w:rPr>
              <w:t>Сроки предоставления социальной услуги</w:t>
            </w:r>
          </w:p>
        </w:tc>
        <w:tc>
          <w:tcPr>
            <w:tcW w:w="6163" w:type="dxa"/>
            <w:gridSpan w:val="3"/>
          </w:tcPr>
          <w:p w:rsidR="004D6635" w:rsidRPr="0029018D" w:rsidRDefault="004D6635" w:rsidP="00807127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29018D">
              <w:rPr>
                <w:sz w:val="22"/>
                <w:szCs w:val="22"/>
              </w:rPr>
              <w:t>а срок действия договора о предоставлении социальных услуг в соответствии с индивидуальной программой предоставления социальных услуг</w:t>
            </w:r>
          </w:p>
        </w:tc>
      </w:tr>
      <w:tr w:rsidR="004D6635" w:rsidRPr="0029018D" w:rsidTr="00807127">
        <w:tc>
          <w:tcPr>
            <w:tcW w:w="3124" w:type="dxa"/>
          </w:tcPr>
          <w:p w:rsidR="004D6635" w:rsidRPr="0029018D" w:rsidRDefault="004D6635" w:rsidP="00807127">
            <w:pPr>
              <w:widowControl w:val="0"/>
              <w:suppressAutoHyphens/>
              <w:jc w:val="both"/>
              <w:rPr>
                <w:bCs/>
                <w:sz w:val="22"/>
                <w:szCs w:val="22"/>
              </w:rPr>
            </w:pPr>
            <w:r w:rsidRPr="0029018D">
              <w:rPr>
                <w:bCs/>
                <w:sz w:val="22"/>
                <w:szCs w:val="22"/>
              </w:rPr>
              <w:t>Подушевой норматив финансирования социальной услуги</w:t>
            </w:r>
          </w:p>
        </w:tc>
        <w:tc>
          <w:tcPr>
            <w:tcW w:w="6163" w:type="dxa"/>
            <w:gridSpan w:val="3"/>
          </w:tcPr>
          <w:p w:rsidR="004D6635" w:rsidRPr="0029018D" w:rsidRDefault="004D6635" w:rsidP="00807127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29018D">
              <w:rPr>
                <w:sz w:val="22"/>
                <w:szCs w:val="22"/>
              </w:rPr>
              <w:t>одушевой норматив финансирования социальной услуги устанавливается в соответствии с Порядком утверждения тарифов на социальные услуги на основании подушевых нормативов финансирования социальных услуг в Ханты-Мансийском автономном округе – Югре, утвержденным постановлением Правительства Ханты-Мансийского автономного округа – Югры от 19 декабря 2014 года № 500-п</w:t>
            </w:r>
          </w:p>
        </w:tc>
      </w:tr>
      <w:tr w:rsidR="004D6635" w:rsidRPr="0029018D" w:rsidTr="00807127">
        <w:tc>
          <w:tcPr>
            <w:tcW w:w="3124" w:type="dxa"/>
          </w:tcPr>
          <w:p w:rsidR="004D6635" w:rsidRPr="0029018D" w:rsidRDefault="004D6635" w:rsidP="00807127">
            <w:pPr>
              <w:widowControl w:val="0"/>
              <w:suppressAutoHyphens/>
              <w:jc w:val="both"/>
              <w:rPr>
                <w:bCs/>
                <w:sz w:val="22"/>
                <w:szCs w:val="22"/>
              </w:rPr>
            </w:pPr>
            <w:r w:rsidRPr="0029018D">
              <w:rPr>
                <w:bCs/>
                <w:sz w:val="22"/>
                <w:szCs w:val="22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163" w:type="dxa"/>
            <w:gridSpan w:val="3"/>
          </w:tcPr>
          <w:p w:rsidR="004D6635" w:rsidRPr="0029018D" w:rsidRDefault="004D6635" w:rsidP="00807127">
            <w:pPr>
              <w:widowControl w:val="0"/>
              <w:shd w:val="clear" w:color="auto" w:fill="FFFFFF"/>
              <w:tabs>
                <w:tab w:val="left" w:pos="1070"/>
              </w:tabs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29018D">
              <w:rPr>
                <w:sz w:val="22"/>
                <w:szCs w:val="22"/>
              </w:rPr>
              <w:t>оказатели качества – предоставление услуги должно обеспечить получателю социальных услуг возможность получения образования и (или) квалификации.</w:t>
            </w:r>
            <w:r>
              <w:rPr>
                <w:sz w:val="22"/>
                <w:szCs w:val="22"/>
              </w:rPr>
              <w:t xml:space="preserve"> </w:t>
            </w:r>
            <w:r w:rsidRPr="0029018D">
              <w:rPr>
                <w:sz w:val="22"/>
                <w:szCs w:val="22"/>
              </w:rPr>
              <w:t>Оценка результатов – удовлетворенность качеством предоставляемой услуги, отсутствие обоснованных жалоб</w:t>
            </w:r>
          </w:p>
        </w:tc>
      </w:tr>
      <w:tr w:rsidR="004D6635" w:rsidRPr="0029018D" w:rsidTr="00807127">
        <w:tc>
          <w:tcPr>
            <w:tcW w:w="3124" w:type="dxa"/>
          </w:tcPr>
          <w:p w:rsidR="004D6635" w:rsidRPr="0029018D" w:rsidRDefault="004D6635" w:rsidP="0080712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9018D">
              <w:rPr>
                <w:sz w:val="22"/>
                <w:szCs w:val="22"/>
              </w:rPr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163" w:type="dxa"/>
            <w:gridSpan w:val="3"/>
          </w:tcPr>
          <w:p w:rsidR="004D6635" w:rsidRPr="0029018D" w:rsidRDefault="004D6635" w:rsidP="0080712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29018D">
              <w:rPr>
                <w:sz w:val="22"/>
                <w:szCs w:val="22"/>
              </w:rPr>
              <w:t xml:space="preserve">слуга предоставляется работником поставщика социальных услуг (специалист по социальной работе) в соответствии с индивидуальной программой реабилитации инвалида (ребенка-инвалида) и заключением психолого-медико-педагогической комиссии. При предоставлении услуги работник поставщика социальных услуг взаимодействует с организациями, осуществляющими образовательную деятельность, территориальными центрами занятости, работодателями и </w:t>
            </w:r>
            <w:proofErr w:type="gramStart"/>
            <w:r w:rsidRPr="0029018D">
              <w:rPr>
                <w:sz w:val="22"/>
                <w:szCs w:val="22"/>
              </w:rPr>
              <w:t>другими органами</w:t>
            </w:r>
            <w:proofErr w:type="gramEnd"/>
            <w:r w:rsidRPr="0029018D">
              <w:rPr>
                <w:sz w:val="22"/>
                <w:szCs w:val="22"/>
              </w:rPr>
              <w:t xml:space="preserve"> и организациями</w:t>
            </w:r>
          </w:p>
        </w:tc>
      </w:tr>
    </w:tbl>
    <w:p w:rsidR="004D6635" w:rsidRPr="00D04933" w:rsidRDefault="004D6635" w:rsidP="004D6635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4D6635" w:rsidRDefault="004D6635"/>
    <w:sectPr w:rsidR="004D6635" w:rsidSect="004F0FA9">
      <w:pgSz w:w="11905" w:h="16837"/>
      <w:pgMar w:top="1134" w:right="567" w:bottom="1134" w:left="1134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rawingGridVerticalSpacing w:val="381"/>
  <w:displayHorizont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6ED"/>
    <w:rsid w:val="0001498C"/>
    <w:rsid w:val="000C20B7"/>
    <w:rsid w:val="00263C3C"/>
    <w:rsid w:val="00455C7F"/>
    <w:rsid w:val="004D6635"/>
    <w:rsid w:val="004F0FA9"/>
    <w:rsid w:val="00704441"/>
    <w:rsid w:val="009C6E4A"/>
    <w:rsid w:val="00BF76ED"/>
    <w:rsid w:val="00F2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7395B7-5339-4C19-A9C5-31A810C29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6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1295</Words>
  <Characters>7387</Characters>
  <Application>Microsoft Office Word</Application>
  <DocSecurity>0</DocSecurity>
  <Lines>61</Lines>
  <Paragraphs>17</Paragraphs>
  <ScaleCrop>false</ScaleCrop>
  <Company/>
  <LinksUpToDate>false</LinksUpToDate>
  <CharactersWithSpaces>8665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3</cp:revision>
  <dcterms:created xsi:type="dcterms:W3CDTF">2016-07-19T12:24:00Z</dcterms:created>
  <dcterms:modified xsi:type="dcterms:W3CDTF">2016-07-19T12:25:00Z</dcterms:modified>
</cp:coreProperties>
</file>